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66CB" w14:textId="77777777" w:rsidR="00EC3B3C" w:rsidRPr="0035445F" w:rsidRDefault="00576C6F" w:rsidP="005C1625">
      <w:pPr>
        <w:spacing w:after="0" w:line="288" w:lineRule="auto"/>
        <w:rPr>
          <w:b/>
          <w:color w:val="4F81BD" w:themeColor="accent1"/>
          <w:sz w:val="40"/>
          <w:lang w:val="en-GB"/>
        </w:rPr>
      </w:pPr>
      <w:r w:rsidRPr="0035445F">
        <w:rPr>
          <w:noProof/>
          <w:sz w:val="24"/>
          <w:szCs w:val="24"/>
          <w:lang w:val="en-GB"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69A5"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Pr="0035445F" w:rsidRDefault="00576C6F">
      <w:pPr>
        <w:spacing w:after="200" w:line="276" w:lineRule="auto"/>
        <w:rPr>
          <w:b/>
          <w:bCs/>
          <w:color w:val="0070C0"/>
          <w:sz w:val="56"/>
          <w:szCs w:val="32"/>
          <w:lang w:val="en-GB"/>
        </w:rPr>
      </w:pPr>
      <w:r w:rsidRPr="0035445F">
        <w:rPr>
          <w:noProof/>
          <w:sz w:val="24"/>
          <w:szCs w:val="24"/>
          <w:lang w:val="en-GB"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11993A"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Pr="0035445F" w:rsidRDefault="005C1625">
      <w:pPr>
        <w:spacing w:after="200" w:line="276" w:lineRule="auto"/>
        <w:rPr>
          <w:b/>
          <w:bCs/>
          <w:color w:val="0070C0"/>
          <w:sz w:val="56"/>
          <w:szCs w:val="32"/>
          <w:lang w:val="en-GB"/>
        </w:rPr>
      </w:pPr>
    </w:p>
    <w:p w14:paraId="6EABF29E" w14:textId="77777777" w:rsidR="005C1625" w:rsidRPr="0035445F" w:rsidRDefault="005C1625">
      <w:pPr>
        <w:spacing w:after="200" w:line="276" w:lineRule="auto"/>
        <w:rPr>
          <w:b/>
          <w:bCs/>
          <w:color w:val="0070C0"/>
          <w:sz w:val="56"/>
          <w:szCs w:val="32"/>
          <w:lang w:val="en-GB"/>
        </w:rPr>
      </w:pPr>
    </w:p>
    <w:p w14:paraId="558776EE" w14:textId="77777777" w:rsidR="005C1625" w:rsidRPr="0035445F" w:rsidRDefault="005C1625">
      <w:pPr>
        <w:spacing w:after="200" w:line="276" w:lineRule="auto"/>
        <w:rPr>
          <w:b/>
          <w:bCs/>
          <w:color w:val="0070C0"/>
          <w:sz w:val="56"/>
          <w:szCs w:val="32"/>
          <w:lang w:val="en-GB"/>
        </w:rPr>
      </w:pPr>
    </w:p>
    <w:p w14:paraId="48EA7914" w14:textId="77777777" w:rsidR="005C1625" w:rsidRPr="0035445F" w:rsidRDefault="005C1625">
      <w:pPr>
        <w:spacing w:after="200" w:line="276" w:lineRule="auto"/>
        <w:rPr>
          <w:b/>
          <w:bCs/>
          <w:color w:val="0070C0"/>
          <w:sz w:val="56"/>
          <w:szCs w:val="32"/>
          <w:lang w:val="en-GB"/>
        </w:rPr>
      </w:pPr>
    </w:p>
    <w:p w14:paraId="6633CE54" w14:textId="77777777" w:rsidR="005C1625" w:rsidRPr="0035445F" w:rsidRDefault="005C1625">
      <w:pPr>
        <w:spacing w:after="200" w:line="276" w:lineRule="auto"/>
        <w:rPr>
          <w:b/>
          <w:bCs/>
          <w:color w:val="0070C0"/>
          <w:sz w:val="56"/>
          <w:szCs w:val="32"/>
          <w:lang w:val="en-GB"/>
        </w:rPr>
      </w:pPr>
    </w:p>
    <w:p w14:paraId="6C7F5317" w14:textId="77777777" w:rsidR="005C1625" w:rsidRPr="0035445F" w:rsidRDefault="005C1625">
      <w:pPr>
        <w:spacing w:after="200" w:line="276" w:lineRule="auto"/>
        <w:rPr>
          <w:b/>
          <w:bCs/>
          <w:color w:val="0070C0"/>
          <w:sz w:val="56"/>
          <w:szCs w:val="32"/>
          <w:lang w:val="en-GB"/>
        </w:rPr>
      </w:pPr>
    </w:p>
    <w:p w14:paraId="6BA38CBE" w14:textId="77777777" w:rsidR="005C1625" w:rsidRPr="0035445F" w:rsidRDefault="005C1625">
      <w:pPr>
        <w:spacing w:after="200" w:line="276" w:lineRule="auto"/>
        <w:rPr>
          <w:b/>
          <w:bCs/>
          <w:color w:val="0070C0"/>
          <w:sz w:val="56"/>
          <w:szCs w:val="32"/>
          <w:lang w:val="en-GB"/>
        </w:rPr>
      </w:pPr>
    </w:p>
    <w:p w14:paraId="7C5B4ABC" w14:textId="77777777" w:rsidR="005C1625" w:rsidRPr="0035445F" w:rsidRDefault="005C1625">
      <w:pPr>
        <w:spacing w:after="200" w:line="276" w:lineRule="auto"/>
        <w:rPr>
          <w:b/>
          <w:bCs/>
          <w:color w:val="0070C0"/>
          <w:sz w:val="56"/>
          <w:szCs w:val="32"/>
          <w:lang w:val="en-GB"/>
        </w:rPr>
      </w:pPr>
    </w:p>
    <w:p w14:paraId="554EF5EC" w14:textId="77777777" w:rsidR="005C1625" w:rsidRPr="0035445F" w:rsidRDefault="005C1625">
      <w:pPr>
        <w:spacing w:after="200" w:line="276" w:lineRule="auto"/>
        <w:rPr>
          <w:b/>
          <w:bCs/>
          <w:color w:val="0070C0"/>
          <w:sz w:val="56"/>
          <w:szCs w:val="32"/>
          <w:lang w:val="en-GB"/>
        </w:rPr>
      </w:pPr>
    </w:p>
    <w:p w14:paraId="513D40AA" w14:textId="77777777" w:rsidR="005C1625" w:rsidRPr="0035445F" w:rsidRDefault="005C1625">
      <w:pPr>
        <w:spacing w:after="200" w:line="276" w:lineRule="auto"/>
        <w:rPr>
          <w:b/>
          <w:bCs/>
          <w:color w:val="0070C0"/>
          <w:sz w:val="56"/>
          <w:szCs w:val="32"/>
          <w:lang w:val="en-GB"/>
        </w:rPr>
      </w:pPr>
    </w:p>
    <w:p w14:paraId="35E6A31C" w14:textId="77777777" w:rsidR="005C1625" w:rsidRPr="0035445F" w:rsidRDefault="005C1625">
      <w:pPr>
        <w:spacing w:after="200" w:line="276" w:lineRule="auto"/>
        <w:rPr>
          <w:b/>
          <w:bCs/>
          <w:color w:val="0070C0"/>
          <w:sz w:val="56"/>
          <w:szCs w:val="32"/>
          <w:lang w:val="en-GB"/>
        </w:rPr>
      </w:pPr>
    </w:p>
    <w:p w14:paraId="6C0C2B7B" w14:textId="77777777" w:rsidR="005C1625" w:rsidRPr="0035445F" w:rsidRDefault="005C1625">
      <w:pPr>
        <w:spacing w:after="200" w:line="276" w:lineRule="auto"/>
        <w:rPr>
          <w:b/>
          <w:bCs/>
          <w:color w:val="0070C0"/>
          <w:sz w:val="56"/>
          <w:szCs w:val="32"/>
          <w:lang w:val="en-GB"/>
        </w:rPr>
      </w:pPr>
    </w:p>
    <w:p w14:paraId="29ED045F" w14:textId="77777777" w:rsidR="005C1625" w:rsidRPr="0035445F" w:rsidRDefault="005C1625">
      <w:pPr>
        <w:spacing w:after="200" w:line="276" w:lineRule="auto"/>
        <w:rPr>
          <w:b/>
          <w:bCs/>
          <w:color w:val="0070C0"/>
          <w:sz w:val="56"/>
          <w:szCs w:val="32"/>
          <w:lang w:val="en-GB"/>
        </w:rPr>
      </w:pPr>
    </w:p>
    <w:p w14:paraId="04CD7F91" w14:textId="77777777" w:rsidR="005C1625" w:rsidRPr="0035445F" w:rsidRDefault="005C1625">
      <w:pPr>
        <w:spacing w:after="200" w:line="276" w:lineRule="auto"/>
        <w:rPr>
          <w:b/>
          <w:bCs/>
          <w:color w:val="0070C0"/>
          <w:sz w:val="56"/>
          <w:szCs w:val="32"/>
          <w:lang w:val="en-GB"/>
        </w:rPr>
      </w:pPr>
    </w:p>
    <w:p w14:paraId="5AA382FD" w14:textId="77777777" w:rsidR="00EC3B3C" w:rsidRPr="0035445F" w:rsidRDefault="00EC3B3C" w:rsidP="00EC3B3C">
      <w:pPr>
        <w:spacing w:after="0"/>
        <w:rPr>
          <w:lang w:val="en-GB"/>
        </w:rPr>
      </w:pPr>
    </w:p>
    <w:p w14:paraId="67882228" w14:textId="77777777" w:rsidR="000101DD" w:rsidRPr="0035445F" w:rsidRDefault="000101DD" w:rsidP="000101DD">
      <w:pPr>
        <w:spacing w:after="0"/>
        <w:jc w:val="center"/>
        <w:rPr>
          <w:rFonts w:eastAsia="MS Gothic"/>
          <w:b/>
          <w:bCs/>
          <w:color w:val="4F81BD"/>
          <w:sz w:val="26"/>
          <w:szCs w:val="26"/>
          <w:lang w:val="en-GB"/>
        </w:rPr>
      </w:pPr>
      <w:r w:rsidRPr="0035445F">
        <w:rPr>
          <w:rFonts w:eastAsia="MS Gothic"/>
          <w:b/>
          <w:bCs/>
          <w:color w:val="4F81BD"/>
          <w:sz w:val="26"/>
          <w:szCs w:val="26"/>
          <w:lang w:val="en-GB"/>
        </w:rPr>
        <w:t>MID-TERM INDIVIDUAL EVALUATION REPORT</w:t>
      </w:r>
    </w:p>
    <w:p w14:paraId="6C935309" w14:textId="77777777" w:rsidR="000101DD" w:rsidRPr="0035445F"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35445F"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35445F"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35445F"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35445F">
        <w:rPr>
          <w:b/>
          <w:color w:val="000000"/>
          <w:sz w:val="24"/>
          <w:lang w:val="en-GB"/>
        </w:rPr>
        <w:t>PROJECT TITLE AND ACRONYM</w:t>
      </w:r>
    </w:p>
    <w:p w14:paraId="07A327CC" w14:textId="77777777" w:rsidR="000101DD" w:rsidRPr="0035445F" w:rsidRDefault="000101DD" w:rsidP="000101DD">
      <w:pPr>
        <w:spacing w:after="0"/>
        <w:rPr>
          <w:sz w:val="24"/>
          <w:szCs w:val="16"/>
          <w:lang w:val="en-GB"/>
        </w:rPr>
      </w:pPr>
    </w:p>
    <w:p w14:paraId="193A63F6" w14:textId="2CDA4DDB" w:rsidR="000101DD" w:rsidRPr="0035445F" w:rsidRDefault="000101DD" w:rsidP="000101DD">
      <w:pPr>
        <w:spacing w:after="0"/>
        <w:rPr>
          <w:b/>
          <w:bCs/>
          <w:sz w:val="24"/>
          <w:lang w:val="en-GB"/>
        </w:rPr>
      </w:pPr>
      <w:r w:rsidRPr="0035445F">
        <w:rPr>
          <w:sz w:val="24"/>
          <w:lang w:val="en-GB"/>
        </w:rPr>
        <w:t>Name of Coordinator:</w:t>
      </w:r>
      <w:r w:rsidRPr="0035445F">
        <w:rPr>
          <w:sz w:val="24"/>
          <w:lang w:val="en-GB"/>
        </w:rPr>
        <w:tab/>
      </w:r>
      <w:r w:rsidR="009E1E83" w:rsidRPr="0035445F">
        <w:rPr>
          <w:b/>
          <w:bCs/>
          <w:sz w:val="24"/>
          <w:lang w:val="en-GB"/>
        </w:rPr>
        <w:t xml:space="preserve">Bob </w:t>
      </w:r>
      <w:proofErr w:type="spellStart"/>
      <w:r w:rsidR="009E1E83" w:rsidRPr="0035445F">
        <w:rPr>
          <w:b/>
          <w:bCs/>
          <w:sz w:val="24"/>
          <w:lang w:val="en-GB"/>
        </w:rPr>
        <w:t>Su</w:t>
      </w:r>
      <w:proofErr w:type="spellEnd"/>
    </w:p>
    <w:p w14:paraId="7019A1F4" w14:textId="43F06674" w:rsidR="000101DD" w:rsidRPr="0035445F" w:rsidRDefault="000101DD" w:rsidP="000101DD">
      <w:pPr>
        <w:tabs>
          <w:tab w:val="center" w:pos="5580"/>
        </w:tabs>
        <w:spacing w:after="0"/>
        <w:rPr>
          <w:sz w:val="24"/>
          <w:lang w:val="en-GB"/>
        </w:rPr>
      </w:pPr>
      <w:r w:rsidRPr="0035445F">
        <w:rPr>
          <w:sz w:val="24"/>
          <w:lang w:val="en-GB"/>
        </w:rPr>
        <w:t xml:space="preserve">Project code: </w:t>
      </w:r>
      <w:proofErr w:type="spellStart"/>
      <w:r w:rsidRPr="0035445F">
        <w:rPr>
          <w:sz w:val="24"/>
          <w:lang w:val="en-GB"/>
        </w:rPr>
        <w:t>WaterWorks201</w:t>
      </w:r>
      <w:r w:rsidR="00575685" w:rsidRPr="0035445F">
        <w:rPr>
          <w:sz w:val="24"/>
          <w:lang w:val="en-GB"/>
        </w:rPr>
        <w:t>7</w:t>
      </w:r>
      <w:proofErr w:type="spellEnd"/>
      <w:r w:rsidRPr="0035445F">
        <w:rPr>
          <w:sz w:val="24"/>
          <w:lang w:val="en-GB"/>
        </w:rPr>
        <w:t>-</w:t>
      </w:r>
      <w:r w:rsidR="009E1E83" w:rsidRPr="0035445F">
        <w:rPr>
          <w:sz w:val="24"/>
          <w:lang w:val="en-GB"/>
        </w:rPr>
        <w:t xml:space="preserve">   </w:t>
      </w:r>
      <w:proofErr w:type="spellStart"/>
      <w:r w:rsidR="009E1E83" w:rsidRPr="0035445F">
        <w:rPr>
          <w:b/>
          <w:bCs/>
          <w:sz w:val="24"/>
          <w:lang w:val="en-GB"/>
        </w:rPr>
        <w:t>iAqueduct</w:t>
      </w:r>
      <w:proofErr w:type="spellEnd"/>
    </w:p>
    <w:p w14:paraId="2266FE13" w14:textId="29335915" w:rsidR="000101DD" w:rsidRPr="0035445F" w:rsidRDefault="000101DD" w:rsidP="000101DD">
      <w:pPr>
        <w:spacing w:after="0"/>
        <w:rPr>
          <w:sz w:val="24"/>
          <w:lang w:val="en-GB"/>
        </w:rPr>
      </w:pPr>
      <w:r w:rsidRPr="0035445F">
        <w:rPr>
          <w:sz w:val="24"/>
          <w:lang w:val="en-GB"/>
        </w:rPr>
        <w:t xml:space="preserve">Duration of project: </w:t>
      </w:r>
      <w:r w:rsidR="001E2A58" w:rsidRPr="0035445F">
        <w:rPr>
          <w:b/>
          <w:bCs/>
          <w:sz w:val="24"/>
          <w:lang w:val="en-GB"/>
        </w:rPr>
        <w:t>36 Months</w:t>
      </w:r>
    </w:p>
    <w:p w14:paraId="642DD479" w14:textId="588858D0" w:rsidR="000101DD" w:rsidRPr="0035445F" w:rsidRDefault="000101DD" w:rsidP="000101DD">
      <w:pPr>
        <w:spacing w:after="0"/>
        <w:rPr>
          <w:b/>
          <w:sz w:val="24"/>
          <w:lang w:val="en-GB"/>
        </w:rPr>
      </w:pPr>
      <w:r w:rsidRPr="0035445F">
        <w:rPr>
          <w:sz w:val="24"/>
          <w:lang w:val="en-GB"/>
        </w:rPr>
        <w:t xml:space="preserve">Start date: </w:t>
      </w:r>
      <w:r w:rsidRPr="0035445F">
        <w:rPr>
          <w:b/>
          <w:sz w:val="24"/>
          <w:lang w:val="en-GB"/>
        </w:rPr>
        <w:tab/>
      </w:r>
      <w:r w:rsidR="001E2A58" w:rsidRPr="0035445F">
        <w:rPr>
          <w:b/>
          <w:sz w:val="24"/>
          <w:lang w:val="en-GB"/>
        </w:rPr>
        <w:t>11-06-2019</w:t>
      </w:r>
      <w:r w:rsidRPr="0035445F">
        <w:rPr>
          <w:b/>
          <w:sz w:val="24"/>
          <w:lang w:val="en-GB"/>
        </w:rPr>
        <w:tab/>
      </w:r>
      <w:r w:rsidRPr="0035445F">
        <w:rPr>
          <w:b/>
          <w:sz w:val="24"/>
          <w:lang w:val="en-GB"/>
        </w:rPr>
        <w:tab/>
      </w:r>
      <w:r w:rsidRPr="0035445F">
        <w:rPr>
          <w:b/>
          <w:sz w:val="24"/>
          <w:lang w:val="en-GB"/>
        </w:rPr>
        <w:tab/>
      </w:r>
      <w:r w:rsidRPr="0035445F">
        <w:rPr>
          <w:b/>
          <w:sz w:val="24"/>
          <w:lang w:val="en-GB"/>
        </w:rPr>
        <w:tab/>
      </w:r>
      <w:r w:rsidRPr="0035445F">
        <w:rPr>
          <w:sz w:val="24"/>
          <w:lang w:val="en-GB"/>
        </w:rPr>
        <w:t>End date:</w:t>
      </w:r>
      <w:r w:rsidRPr="0035445F">
        <w:rPr>
          <w:b/>
          <w:sz w:val="24"/>
          <w:lang w:val="en-GB"/>
        </w:rPr>
        <w:t xml:space="preserve"> </w:t>
      </w:r>
      <w:r w:rsidR="001E2A58" w:rsidRPr="0035445F">
        <w:rPr>
          <w:b/>
          <w:sz w:val="24"/>
          <w:lang w:val="en-GB"/>
        </w:rPr>
        <w:t xml:space="preserve"> </w:t>
      </w:r>
      <w:r w:rsidR="00F0105B" w:rsidRPr="0035445F">
        <w:rPr>
          <w:b/>
          <w:sz w:val="24"/>
          <w:lang w:val="en-GB"/>
        </w:rPr>
        <w:t>11-06-2022</w:t>
      </w:r>
    </w:p>
    <w:p w14:paraId="4D3D214A" w14:textId="77777777" w:rsidR="000101DD" w:rsidRPr="0035445F" w:rsidRDefault="000101DD" w:rsidP="000101DD">
      <w:pPr>
        <w:spacing w:after="0"/>
        <w:rPr>
          <w:lang w:val="en-GB"/>
        </w:rPr>
      </w:pPr>
    </w:p>
    <w:p w14:paraId="65B9E52C" w14:textId="4DCE9A3F" w:rsidR="000101DD" w:rsidRPr="0035445F" w:rsidRDefault="000101DD" w:rsidP="00C55920">
      <w:pPr>
        <w:tabs>
          <w:tab w:val="left" w:pos="5505"/>
        </w:tabs>
        <w:spacing w:after="0"/>
        <w:rPr>
          <w:lang w:val="en-GB"/>
        </w:rPr>
      </w:pPr>
      <w:r w:rsidRPr="0035445F">
        <w:rPr>
          <w:lang w:val="en-GB"/>
        </w:rPr>
        <w:tab/>
      </w:r>
    </w:p>
    <w:p w14:paraId="2799A539" w14:textId="77777777" w:rsidR="000101DD" w:rsidRPr="0035445F" w:rsidRDefault="000101DD" w:rsidP="000101DD">
      <w:pPr>
        <w:spacing w:after="0"/>
        <w:rPr>
          <w:b/>
          <w:sz w:val="24"/>
          <w:szCs w:val="16"/>
          <w:lang w:val="en-GB"/>
        </w:rPr>
      </w:pPr>
    </w:p>
    <w:p w14:paraId="4C64462F" w14:textId="77777777" w:rsidR="000101DD" w:rsidRPr="0035445F"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35445F">
        <w:rPr>
          <w:b/>
          <w:color w:val="000000"/>
          <w:sz w:val="24"/>
          <w:lang w:val="en-GB"/>
        </w:rPr>
        <w:t>DETAILS OF THE EVALUATOR</w:t>
      </w:r>
    </w:p>
    <w:p w14:paraId="3DE5680B" w14:textId="77777777" w:rsidR="000101DD" w:rsidRPr="0035445F" w:rsidRDefault="000101DD" w:rsidP="000101DD">
      <w:pPr>
        <w:spacing w:after="0"/>
        <w:rPr>
          <w:sz w:val="24"/>
          <w:szCs w:val="16"/>
          <w:lang w:val="en-GB"/>
        </w:rPr>
      </w:pPr>
    </w:p>
    <w:p w14:paraId="24D54836" w14:textId="19CF7D95" w:rsidR="000101DD" w:rsidRPr="0035445F" w:rsidRDefault="000101DD" w:rsidP="000101DD">
      <w:pPr>
        <w:spacing w:after="0"/>
        <w:rPr>
          <w:sz w:val="24"/>
          <w:lang w:val="en-GB"/>
        </w:rPr>
      </w:pPr>
      <w:r w:rsidRPr="0035445F">
        <w:rPr>
          <w:sz w:val="24"/>
          <w:lang w:val="en-GB"/>
        </w:rPr>
        <w:t>Name:</w:t>
      </w:r>
      <w:r w:rsidR="00F0105B" w:rsidRPr="0035445F">
        <w:rPr>
          <w:sz w:val="24"/>
          <w:lang w:val="en-GB"/>
        </w:rPr>
        <w:t xml:space="preserve"> Antonio Lo Porto</w:t>
      </w:r>
    </w:p>
    <w:p w14:paraId="25400DC5" w14:textId="3D8A1198" w:rsidR="000101DD" w:rsidRPr="0035445F" w:rsidRDefault="000101DD" w:rsidP="000101DD">
      <w:pPr>
        <w:spacing w:after="0"/>
        <w:rPr>
          <w:sz w:val="24"/>
          <w:lang w:val="en-GB"/>
        </w:rPr>
      </w:pPr>
      <w:r w:rsidRPr="0035445F">
        <w:rPr>
          <w:sz w:val="24"/>
          <w:lang w:val="en-GB"/>
        </w:rPr>
        <w:t>Organisation:</w:t>
      </w:r>
      <w:r w:rsidRPr="0035445F">
        <w:rPr>
          <w:sz w:val="24"/>
          <w:lang w:val="en-GB"/>
        </w:rPr>
        <w:tab/>
      </w:r>
      <w:proofErr w:type="spellStart"/>
      <w:r w:rsidR="00F0105B" w:rsidRPr="0035445F">
        <w:rPr>
          <w:sz w:val="24"/>
          <w:lang w:val="en-GB"/>
        </w:rPr>
        <w:t>IRSA-CNR</w:t>
      </w:r>
      <w:proofErr w:type="spellEnd"/>
    </w:p>
    <w:p w14:paraId="255D035A" w14:textId="74E976DD" w:rsidR="000101DD" w:rsidRPr="0035445F" w:rsidRDefault="000101DD" w:rsidP="000101DD">
      <w:pPr>
        <w:spacing w:after="0"/>
        <w:rPr>
          <w:sz w:val="24"/>
          <w:lang w:val="en-GB"/>
        </w:rPr>
      </w:pPr>
      <w:r w:rsidRPr="0035445F">
        <w:rPr>
          <w:sz w:val="24"/>
          <w:lang w:val="en-GB"/>
        </w:rPr>
        <w:t>Date of review:</w:t>
      </w:r>
      <w:r w:rsidR="00F0105B" w:rsidRPr="0035445F">
        <w:rPr>
          <w:sz w:val="24"/>
          <w:lang w:val="en-GB"/>
        </w:rPr>
        <w:t xml:space="preserve"> 11/04/2021</w:t>
      </w:r>
    </w:p>
    <w:p w14:paraId="7C5663CA" w14:textId="77777777" w:rsidR="000101DD" w:rsidRPr="0035445F" w:rsidRDefault="000101DD" w:rsidP="000101DD">
      <w:pPr>
        <w:spacing w:after="0"/>
        <w:rPr>
          <w:sz w:val="24"/>
          <w:lang w:val="en-GB"/>
        </w:rPr>
      </w:pPr>
    </w:p>
    <w:p w14:paraId="193F4342" w14:textId="77777777" w:rsidR="000101DD" w:rsidRPr="0035445F" w:rsidRDefault="000101DD" w:rsidP="000101DD">
      <w:pPr>
        <w:spacing w:after="0"/>
        <w:rPr>
          <w:sz w:val="24"/>
          <w:lang w:val="en-GB"/>
        </w:rPr>
      </w:pPr>
    </w:p>
    <w:p w14:paraId="2B03ECA8" w14:textId="77777777" w:rsidR="000101DD" w:rsidRPr="0035445F"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2" w:name="_Toc456078771"/>
      <w:bookmarkStart w:id="3" w:name="_Toc456087226"/>
      <w:bookmarkStart w:id="4" w:name="_Toc500093059"/>
      <w:bookmarkStart w:id="5" w:name="_Toc500162361"/>
      <w:r w:rsidRPr="0035445F">
        <w:rPr>
          <w:rFonts w:ascii="Gill Sans MT" w:eastAsia="MS Gothic" w:hAnsi="Gill Sans MT" w:cs="Arial"/>
          <w:b/>
          <w:color w:val="4F81BD" w:themeColor="accent1"/>
          <w:sz w:val="24"/>
          <w:szCs w:val="24"/>
          <w:lang w:val="en-GB" w:eastAsia="en-US"/>
        </w:rPr>
        <w:t>Scientific and technological progress</w:t>
      </w:r>
      <w:r w:rsidRPr="0035445F">
        <w:rPr>
          <w:rFonts w:ascii="Gill Sans MT" w:eastAsia="Times New Roman" w:hAnsi="Gill Sans MT"/>
          <w:color w:val="4F81BD" w:themeColor="accent1"/>
          <w:sz w:val="24"/>
          <w:szCs w:val="24"/>
          <w:lang w:val="en-GB" w:eastAsia="it-IT"/>
        </w:rPr>
        <w:t xml:space="preserve"> </w:t>
      </w:r>
      <w:r w:rsidRPr="0035445F">
        <w:rPr>
          <w:rFonts w:ascii="Gill Sans MT" w:eastAsia="Times New Roman" w:hAnsi="Gill Sans MT"/>
          <w:sz w:val="24"/>
          <w:szCs w:val="24"/>
          <w:lang w:val="en-GB" w:eastAsia="it-IT"/>
        </w:rPr>
        <w:t>(</w:t>
      </w:r>
      <w:r w:rsidRPr="0035445F">
        <w:rPr>
          <w:rFonts w:ascii="Gill Sans MT" w:eastAsia="Times New Roman" w:hAnsi="Gill Sans MT" w:cs="Calibri"/>
          <w:i/>
          <w:sz w:val="24"/>
          <w:szCs w:val="24"/>
          <w:lang w:val="en-GB" w:eastAsia="it-IT"/>
        </w:rPr>
        <w:t>Maximum 250 words)</w:t>
      </w:r>
      <w:bookmarkEnd w:id="2"/>
      <w:bookmarkEnd w:id="3"/>
      <w:bookmarkEnd w:id="4"/>
      <w:bookmarkEnd w:id="5"/>
    </w:p>
    <w:p w14:paraId="509AACEA"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5C6052C4" w14:textId="77777777" w:rsidTr="00FE593D">
        <w:trPr>
          <w:jc w:val="center"/>
        </w:trPr>
        <w:tc>
          <w:tcPr>
            <w:tcW w:w="9778" w:type="dxa"/>
          </w:tcPr>
          <w:p w14:paraId="58E87C93" w14:textId="77777777" w:rsidR="000101DD" w:rsidRPr="0035445F" w:rsidRDefault="000101DD" w:rsidP="00FE593D">
            <w:pPr>
              <w:spacing w:after="0"/>
              <w:rPr>
                <w:rStyle w:val="hps"/>
                <w:i/>
                <w:sz w:val="24"/>
                <w:szCs w:val="24"/>
                <w:lang w:val="en-GB"/>
              </w:rPr>
            </w:pPr>
            <w:r w:rsidRPr="0035445F">
              <w:rPr>
                <w:rStyle w:val="hps"/>
                <w:i/>
                <w:sz w:val="24"/>
                <w:szCs w:val="24"/>
                <w:lang w:val="en-GB"/>
              </w:rPr>
              <w:t>Please describe the work performed and the results obtained during the lifetime of the project, and the conformity of work progress within the initial schedule. Take into account the following aspects:</w:t>
            </w:r>
          </w:p>
          <w:p w14:paraId="69FFFEFF"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Style w:val="hps"/>
                <w:rFonts w:ascii="Gill Sans MT" w:hAnsi="Gill Sans MT"/>
                <w:i/>
                <w:sz w:val="24"/>
                <w:szCs w:val="24"/>
                <w:lang w:val="en-GB"/>
              </w:rPr>
              <w:t>Has progress been achieved towards reaching the project objectives</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according</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to the original</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description</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and milestones</w:t>
            </w:r>
            <w:r w:rsidRPr="0035445F">
              <w:rPr>
                <w:rFonts w:ascii="Gill Sans MT" w:hAnsi="Gill Sans MT"/>
                <w:i/>
                <w:sz w:val="24"/>
                <w:szCs w:val="24"/>
                <w:lang w:val="en-GB"/>
              </w:rPr>
              <w:t>?</w:t>
            </w:r>
          </w:p>
          <w:p w14:paraId="1CE6768C"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Detailed update on methodology &amp; results</w:t>
            </w:r>
          </w:p>
          <w:p w14:paraId="505EA0A4"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Fonts w:ascii="Gill Sans MT" w:hAnsi="Gill Sans MT"/>
                <w:i/>
                <w:sz w:val="24"/>
                <w:szCs w:val="24"/>
                <w:lang w:val="en-GB"/>
              </w:rPr>
              <w:t>How has the progress of the project promoted a multi-disciplinary work</w:t>
            </w:r>
            <w:r w:rsidR="001F14CC" w:rsidRPr="0035445F">
              <w:rPr>
                <w:rFonts w:ascii="Gill Sans MT" w:hAnsi="Gill Sans MT"/>
                <w:i/>
                <w:sz w:val="24"/>
                <w:szCs w:val="24"/>
                <w:lang w:val="en-GB"/>
              </w:rPr>
              <w:t>?</w:t>
            </w:r>
          </w:p>
          <w:p w14:paraId="4639D3E7"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Fonts w:ascii="Gill Sans MT" w:hAnsi="Gill Sans MT"/>
                <w:i/>
                <w:sz w:val="24"/>
                <w:szCs w:val="24"/>
                <w:lang w:val="en-GB"/>
              </w:rPr>
              <w:t>Dissemination of the results (publications, patents, other)</w:t>
            </w:r>
          </w:p>
          <w:p w14:paraId="6D385054" w14:textId="77777777" w:rsidR="00130D00" w:rsidRPr="0035445F" w:rsidRDefault="00130D00" w:rsidP="00130D00">
            <w:pPr>
              <w:pStyle w:val="Paragrafoelenco"/>
              <w:spacing w:after="0" w:line="276" w:lineRule="auto"/>
              <w:ind w:left="1080"/>
              <w:rPr>
                <w:rFonts w:ascii="Gill Sans MT" w:hAnsi="Gill Sans MT"/>
                <w:i/>
                <w:sz w:val="24"/>
                <w:szCs w:val="24"/>
                <w:lang w:val="en-GB"/>
              </w:rPr>
            </w:pPr>
          </w:p>
          <w:p w14:paraId="223310A3" w14:textId="17169972" w:rsidR="00835139" w:rsidRDefault="00E716D5" w:rsidP="00835139">
            <w:pPr>
              <w:pStyle w:val="Paragrafoelenco"/>
              <w:spacing w:after="0" w:line="276" w:lineRule="auto"/>
              <w:ind w:left="-24"/>
              <w:rPr>
                <w:rFonts w:ascii="Gill Sans MT" w:hAnsi="Gill Sans MT"/>
                <w:iCs/>
                <w:sz w:val="24"/>
                <w:szCs w:val="24"/>
                <w:lang w:val="en-GB"/>
              </w:rPr>
            </w:pPr>
            <w:r w:rsidRPr="0035445F">
              <w:rPr>
                <w:rFonts w:ascii="Gill Sans MT" w:hAnsi="Gill Sans MT"/>
                <w:iCs/>
                <w:sz w:val="24"/>
                <w:szCs w:val="24"/>
                <w:lang w:val="en-GB"/>
              </w:rPr>
              <w:t>The partnership has done some</w:t>
            </w:r>
            <w:r w:rsidR="00BC37A5" w:rsidRPr="0035445F">
              <w:rPr>
                <w:rFonts w:ascii="Gill Sans MT" w:hAnsi="Gill Sans MT"/>
                <w:iCs/>
                <w:sz w:val="24"/>
                <w:szCs w:val="24"/>
                <w:lang w:val="en-GB"/>
              </w:rPr>
              <w:t xml:space="preserve"> advancement in the planned work, notably in </w:t>
            </w:r>
            <w:r w:rsidR="00E26DE5" w:rsidRPr="0035445F">
              <w:rPr>
                <w:rFonts w:ascii="Gill Sans MT" w:hAnsi="Gill Sans MT"/>
                <w:iCs/>
                <w:sz w:val="24"/>
                <w:szCs w:val="24"/>
                <w:lang w:val="en-GB"/>
              </w:rPr>
              <w:t xml:space="preserve">running some joint </w:t>
            </w:r>
            <w:r w:rsidR="009A0C43" w:rsidRPr="0035445F">
              <w:rPr>
                <w:rFonts w:ascii="Gill Sans MT" w:hAnsi="Gill Sans MT"/>
                <w:iCs/>
                <w:sz w:val="24"/>
                <w:szCs w:val="24"/>
                <w:lang w:val="en-GB"/>
              </w:rPr>
              <w:t>field activity in one of the test sites (</w:t>
            </w:r>
            <w:proofErr w:type="spellStart"/>
            <w:r w:rsidR="009A0C43" w:rsidRPr="0035445F">
              <w:rPr>
                <w:rFonts w:ascii="Gill Sans MT" w:hAnsi="Gill Sans MT"/>
                <w:iCs/>
                <w:sz w:val="24"/>
                <w:szCs w:val="24"/>
                <w:lang w:val="en-GB"/>
              </w:rPr>
              <w:t>Alento</w:t>
            </w:r>
            <w:proofErr w:type="spellEnd"/>
            <w:r w:rsidR="009A0C43" w:rsidRPr="0035445F">
              <w:rPr>
                <w:rFonts w:ascii="Gill Sans MT" w:hAnsi="Gill Sans MT"/>
                <w:iCs/>
                <w:sz w:val="24"/>
                <w:szCs w:val="24"/>
                <w:lang w:val="en-GB"/>
              </w:rPr>
              <w:t>)</w:t>
            </w:r>
            <w:r w:rsidR="00145A3F" w:rsidRPr="0035445F">
              <w:rPr>
                <w:rFonts w:ascii="Gill Sans MT" w:hAnsi="Gill Sans MT"/>
                <w:iCs/>
                <w:sz w:val="24"/>
                <w:szCs w:val="24"/>
                <w:lang w:val="en-GB"/>
              </w:rPr>
              <w:t xml:space="preserve"> and </w:t>
            </w:r>
            <w:r w:rsidR="00104CAC" w:rsidRPr="0035445F">
              <w:rPr>
                <w:rFonts w:ascii="Gill Sans MT" w:hAnsi="Gill Sans MT"/>
                <w:iCs/>
                <w:sz w:val="24"/>
                <w:szCs w:val="24"/>
                <w:lang w:val="en-GB"/>
              </w:rPr>
              <w:t>applying a downscaling methodology to remote</w:t>
            </w:r>
            <w:r w:rsidR="00734DCA" w:rsidRPr="0035445F">
              <w:rPr>
                <w:rFonts w:ascii="Gill Sans MT" w:hAnsi="Gill Sans MT"/>
                <w:iCs/>
                <w:sz w:val="24"/>
                <w:szCs w:val="24"/>
                <w:lang w:val="en-GB"/>
              </w:rPr>
              <w:t>ly</w:t>
            </w:r>
            <w:r w:rsidR="00104CAC" w:rsidRPr="0035445F">
              <w:rPr>
                <w:rFonts w:ascii="Gill Sans MT" w:hAnsi="Gill Sans MT"/>
                <w:iCs/>
                <w:sz w:val="24"/>
                <w:szCs w:val="24"/>
                <w:lang w:val="en-GB"/>
              </w:rPr>
              <w:t xml:space="preserve"> sensed data</w:t>
            </w:r>
            <w:r w:rsidR="00734DCA" w:rsidRPr="0035445F">
              <w:rPr>
                <w:rFonts w:ascii="Gill Sans MT" w:hAnsi="Gill Sans MT"/>
                <w:iCs/>
                <w:sz w:val="24"/>
                <w:szCs w:val="24"/>
                <w:lang w:val="en-GB"/>
              </w:rPr>
              <w:t xml:space="preserve">. </w:t>
            </w:r>
            <w:r w:rsidR="009A0C43" w:rsidRPr="0035445F">
              <w:rPr>
                <w:rFonts w:ascii="Gill Sans MT" w:hAnsi="Gill Sans MT"/>
                <w:iCs/>
                <w:sz w:val="24"/>
                <w:szCs w:val="24"/>
                <w:lang w:val="en-GB"/>
              </w:rPr>
              <w:t xml:space="preserve">The </w:t>
            </w:r>
            <w:proofErr w:type="spellStart"/>
            <w:r w:rsidR="00630979" w:rsidRPr="0035445F">
              <w:rPr>
                <w:rFonts w:ascii="Gill Sans MT" w:hAnsi="Gill Sans MT"/>
                <w:iCs/>
                <w:sz w:val="24"/>
                <w:szCs w:val="24"/>
                <w:lang w:val="en-GB"/>
              </w:rPr>
              <w:t>MidTerm</w:t>
            </w:r>
            <w:proofErr w:type="spellEnd"/>
            <w:r w:rsidR="00630979" w:rsidRPr="0035445F">
              <w:rPr>
                <w:rFonts w:ascii="Gill Sans MT" w:hAnsi="Gill Sans MT"/>
                <w:iCs/>
                <w:sz w:val="24"/>
                <w:szCs w:val="24"/>
                <w:lang w:val="en-GB"/>
              </w:rPr>
              <w:t xml:space="preserve"> report does not allow in many points to understand </w:t>
            </w:r>
            <w:r w:rsidR="009C5B52" w:rsidRPr="0035445F">
              <w:rPr>
                <w:rFonts w:ascii="Gill Sans MT" w:hAnsi="Gill Sans MT"/>
                <w:iCs/>
                <w:sz w:val="24"/>
                <w:szCs w:val="24"/>
                <w:lang w:val="en-GB"/>
              </w:rPr>
              <w:t>if a certain piece of the job has been carried out during the project life or is</w:t>
            </w:r>
            <w:r w:rsidR="001D7E04" w:rsidRPr="0035445F">
              <w:rPr>
                <w:rFonts w:ascii="Gill Sans MT" w:hAnsi="Gill Sans MT"/>
                <w:iCs/>
                <w:sz w:val="24"/>
                <w:szCs w:val="24"/>
                <w:lang w:val="en-GB"/>
              </w:rPr>
              <w:t xml:space="preserve"> “inherited” from other previous projects.</w:t>
            </w:r>
            <w:r w:rsidR="00AF1772" w:rsidRPr="0035445F">
              <w:rPr>
                <w:rFonts w:ascii="Gill Sans MT" w:hAnsi="Gill Sans MT"/>
                <w:iCs/>
                <w:sz w:val="24"/>
                <w:szCs w:val="24"/>
                <w:lang w:val="en-GB"/>
              </w:rPr>
              <w:t xml:space="preserve"> As a matter of facts, despite the verbose description of achievements</w:t>
            </w:r>
            <w:r w:rsidR="003C4ABB" w:rsidRPr="0035445F">
              <w:rPr>
                <w:rFonts w:ascii="Gill Sans MT" w:hAnsi="Gill Sans MT"/>
                <w:iCs/>
                <w:sz w:val="24"/>
                <w:szCs w:val="24"/>
                <w:lang w:val="en-GB"/>
              </w:rPr>
              <w:t xml:space="preserve"> done within the project (?), </w:t>
            </w:r>
            <w:r w:rsidR="006D7947" w:rsidRPr="0035445F">
              <w:rPr>
                <w:rFonts w:ascii="Gill Sans MT" w:hAnsi="Gill Sans MT"/>
                <w:iCs/>
                <w:sz w:val="24"/>
                <w:szCs w:val="24"/>
                <w:lang w:val="en-GB"/>
              </w:rPr>
              <w:t xml:space="preserve">none of the </w:t>
            </w:r>
            <w:r w:rsidR="000C663C" w:rsidRPr="0035445F">
              <w:rPr>
                <w:rFonts w:ascii="Gill Sans MT" w:hAnsi="Gill Sans MT"/>
                <w:iCs/>
                <w:sz w:val="24"/>
                <w:szCs w:val="24"/>
                <w:lang w:val="en-GB"/>
              </w:rPr>
              <w:t>expected deliverables has been completed</w:t>
            </w:r>
            <w:r w:rsidR="007F4297" w:rsidRPr="0035445F">
              <w:rPr>
                <w:rFonts w:ascii="Gill Sans MT" w:hAnsi="Gill Sans MT"/>
                <w:iCs/>
                <w:sz w:val="24"/>
                <w:szCs w:val="24"/>
                <w:lang w:val="en-GB"/>
              </w:rPr>
              <w:t>. In one case (</w:t>
            </w:r>
            <w:proofErr w:type="spellStart"/>
            <w:r w:rsidR="002E4105" w:rsidRPr="0035445F">
              <w:rPr>
                <w:rFonts w:ascii="Gill Sans MT" w:hAnsi="Gill Sans MT"/>
                <w:iCs/>
                <w:sz w:val="24"/>
                <w:szCs w:val="24"/>
                <w:lang w:val="en-GB"/>
              </w:rPr>
              <w:t>D2.2</w:t>
            </w:r>
            <w:proofErr w:type="spellEnd"/>
            <w:r w:rsidR="002E4105" w:rsidRPr="0035445F">
              <w:rPr>
                <w:rFonts w:ascii="Gill Sans MT" w:hAnsi="Gill Sans MT"/>
                <w:iCs/>
                <w:sz w:val="24"/>
                <w:szCs w:val="24"/>
                <w:lang w:val="en-GB"/>
              </w:rPr>
              <w:t>) the Deliverable is reported to have been published as a paper</w:t>
            </w:r>
            <w:r w:rsidR="00EC5D81" w:rsidRPr="0035445F">
              <w:rPr>
                <w:rFonts w:ascii="Gill Sans MT" w:hAnsi="Gill Sans MT"/>
                <w:iCs/>
                <w:sz w:val="24"/>
                <w:szCs w:val="24"/>
                <w:lang w:val="en-GB"/>
              </w:rPr>
              <w:t xml:space="preserve"> which is </w:t>
            </w:r>
            <w:r w:rsidR="00EC5D81" w:rsidRPr="0035445F">
              <w:rPr>
                <w:rFonts w:ascii="Gill Sans MT" w:hAnsi="Gill Sans MT"/>
                <w:iCs/>
                <w:sz w:val="24"/>
                <w:szCs w:val="24"/>
                <w:lang w:val="en-GB"/>
              </w:rPr>
              <w:t>anyway</w:t>
            </w:r>
            <w:r w:rsidR="00EC5D81" w:rsidRPr="0035445F">
              <w:rPr>
                <w:rFonts w:ascii="Gill Sans MT" w:hAnsi="Gill Sans MT"/>
                <w:iCs/>
                <w:sz w:val="24"/>
                <w:szCs w:val="24"/>
                <w:lang w:val="en-GB"/>
              </w:rPr>
              <w:t xml:space="preserve"> not listed in any other place in the document</w:t>
            </w:r>
            <w:r w:rsidR="00C44D29" w:rsidRPr="0035445F">
              <w:rPr>
                <w:rFonts w:ascii="Gill Sans MT" w:hAnsi="Gill Sans MT"/>
                <w:iCs/>
                <w:sz w:val="24"/>
                <w:szCs w:val="24"/>
                <w:lang w:val="en-GB"/>
              </w:rPr>
              <w:t xml:space="preserve"> (and is not existing </w:t>
            </w:r>
            <w:r w:rsidR="000D33F3" w:rsidRPr="0035445F">
              <w:rPr>
                <w:rFonts w:ascii="Gill Sans MT" w:hAnsi="Gill Sans MT"/>
                <w:iCs/>
                <w:sz w:val="24"/>
                <w:szCs w:val="24"/>
                <w:lang w:val="en-GB"/>
              </w:rPr>
              <w:t>on WOS or Scopus)</w:t>
            </w:r>
            <w:r w:rsidR="00455050" w:rsidRPr="0035445F">
              <w:rPr>
                <w:rFonts w:ascii="Gill Sans MT" w:hAnsi="Gill Sans MT"/>
                <w:iCs/>
                <w:sz w:val="24"/>
                <w:szCs w:val="24"/>
                <w:lang w:val="en-GB"/>
              </w:rPr>
              <w:t>.</w:t>
            </w:r>
          </w:p>
          <w:p w14:paraId="48177064" w14:textId="4BDD4A45" w:rsidR="00B57897" w:rsidRDefault="00697C37" w:rsidP="00EE669E">
            <w:pPr>
              <w:pStyle w:val="Paragrafoelenco"/>
              <w:spacing w:after="0" w:line="276" w:lineRule="auto"/>
              <w:ind w:left="-24"/>
              <w:rPr>
                <w:rFonts w:ascii="Gill Sans MT" w:hAnsi="Gill Sans MT"/>
                <w:iCs/>
                <w:sz w:val="24"/>
                <w:szCs w:val="24"/>
                <w:lang w:val="en-GB"/>
              </w:rPr>
            </w:pPr>
            <w:r>
              <w:rPr>
                <w:rFonts w:ascii="Gill Sans MT" w:hAnsi="Gill Sans MT"/>
                <w:iCs/>
                <w:sz w:val="24"/>
                <w:szCs w:val="24"/>
                <w:lang w:val="en-GB"/>
              </w:rPr>
              <w:t xml:space="preserve">There is no reference to the expected </w:t>
            </w:r>
            <w:r w:rsidR="005952E5">
              <w:rPr>
                <w:rFonts w:ascii="Gill Sans MT" w:hAnsi="Gill Sans MT"/>
                <w:iCs/>
                <w:sz w:val="24"/>
                <w:szCs w:val="24"/>
                <w:lang w:val="en-GB"/>
              </w:rPr>
              <w:t>c</w:t>
            </w:r>
            <w:r w:rsidR="00B52876">
              <w:rPr>
                <w:rFonts w:ascii="Gill Sans MT" w:hAnsi="Gill Sans MT"/>
                <w:iCs/>
                <w:sz w:val="24"/>
                <w:szCs w:val="24"/>
                <w:lang w:val="en-GB"/>
              </w:rPr>
              <w:t xml:space="preserve">ompleted Deliverables (as in the proposal) </w:t>
            </w:r>
            <w:proofErr w:type="spellStart"/>
            <w:r w:rsidR="00B52876" w:rsidRPr="00B52876">
              <w:rPr>
                <w:rFonts w:ascii="Gill Sans MT" w:hAnsi="Gill Sans MT"/>
                <w:iCs/>
                <w:sz w:val="24"/>
                <w:szCs w:val="24"/>
                <w:lang w:val="en-GB"/>
              </w:rPr>
              <w:t>D0.1_1</w:t>
            </w:r>
            <w:proofErr w:type="spellEnd"/>
            <w:r w:rsidR="00B52876" w:rsidRPr="00B52876">
              <w:rPr>
                <w:rFonts w:ascii="Gill Sans MT" w:hAnsi="Gill Sans MT"/>
                <w:iCs/>
                <w:sz w:val="24"/>
                <w:szCs w:val="24"/>
                <w:lang w:val="en-GB"/>
              </w:rPr>
              <w:t xml:space="preserve"> </w:t>
            </w:r>
            <w:proofErr w:type="spellStart"/>
            <w:r w:rsidR="00B52876" w:rsidRPr="00B52876">
              <w:rPr>
                <w:rFonts w:ascii="Gill Sans MT" w:hAnsi="Gill Sans MT"/>
                <w:iCs/>
                <w:sz w:val="24"/>
                <w:szCs w:val="24"/>
                <w:lang w:val="en-GB"/>
              </w:rPr>
              <w:t>D0.1_2</w:t>
            </w:r>
            <w:proofErr w:type="spellEnd"/>
            <w:r w:rsidR="00B52876">
              <w:rPr>
                <w:rFonts w:ascii="Gill Sans MT" w:hAnsi="Gill Sans MT"/>
                <w:iCs/>
                <w:sz w:val="24"/>
                <w:szCs w:val="24"/>
                <w:lang w:val="en-GB"/>
              </w:rPr>
              <w:t xml:space="preserve">, </w:t>
            </w:r>
            <w:proofErr w:type="spellStart"/>
            <w:r w:rsidR="00B52876" w:rsidRPr="00B52876">
              <w:rPr>
                <w:rFonts w:ascii="Gill Sans MT" w:hAnsi="Gill Sans MT"/>
                <w:iCs/>
                <w:sz w:val="24"/>
                <w:szCs w:val="24"/>
                <w:lang w:val="en-GB"/>
              </w:rPr>
              <w:t>D0.1_3</w:t>
            </w:r>
            <w:proofErr w:type="spellEnd"/>
            <w:r w:rsidR="00B52876">
              <w:rPr>
                <w:rFonts w:ascii="Gill Sans MT" w:hAnsi="Gill Sans MT"/>
                <w:iCs/>
                <w:sz w:val="24"/>
                <w:szCs w:val="24"/>
                <w:lang w:val="en-GB"/>
              </w:rPr>
              <w:t xml:space="preserve">, </w:t>
            </w:r>
            <w:proofErr w:type="spellStart"/>
            <w:r w:rsidR="00B52876" w:rsidRPr="00B52876">
              <w:rPr>
                <w:rFonts w:ascii="Gill Sans MT" w:hAnsi="Gill Sans MT"/>
                <w:iCs/>
                <w:sz w:val="24"/>
                <w:szCs w:val="24"/>
                <w:lang w:val="en-GB"/>
              </w:rPr>
              <w:t>D0.1_4</w:t>
            </w:r>
            <w:proofErr w:type="spellEnd"/>
            <w:r w:rsidR="00C3377D">
              <w:rPr>
                <w:rFonts w:ascii="Gill Sans MT" w:hAnsi="Gill Sans MT"/>
                <w:iCs/>
                <w:sz w:val="24"/>
                <w:szCs w:val="24"/>
                <w:lang w:val="en-GB"/>
              </w:rPr>
              <w:t xml:space="preserve">, </w:t>
            </w:r>
            <w:proofErr w:type="spellStart"/>
            <w:r w:rsidR="00B52876" w:rsidRPr="00B52876">
              <w:rPr>
                <w:rFonts w:ascii="Gill Sans MT" w:hAnsi="Gill Sans MT"/>
                <w:iCs/>
                <w:sz w:val="24"/>
                <w:szCs w:val="24"/>
                <w:lang w:val="en-GB"/>
              </w:rPr>
              <w:t>D1.1</w:t>
            </w:r>
            <w:proofErr w:type="spellEnd"/>
            <w:r w:rsidR="00C3377D">
              <w:rPr>
                <w:rFonts w:ascii="Gill Sans MT" w:hAnsi="Gill Sans MT"/>
                <w:iCs/>
                <w:sz w:val="24"/>
                <w:szCs w:val="24"/>
                <w:lang w:val="en-GB"/>
              </w:rPr>
              <w:t xml:space="preserve">, </w:t>
            </w:r>
            <w:proofErr w:type="spellStart"/>
            <w:r w:rsidR="00B52876" w:rsidRPr="00B52876">
              <w:rPr>
                <w:rFonts w:ascii="Gill Sans MT" w:hAnsi="Gill Sans MT"/>
                <w:iCs/>
                <w:sz w:val="24"/>
                <w:szCs w:val="24"/>
                <w:lang w:val="en-GB"/>
              </w:rPr>
              <w:t>D2.1</w:t>
            </w:r>
            <w:proofErr w:type="spellEnd"/>
            <w:r w:rsidR="00EE669E">
              <w:rPr>
                <w:rFonts w:ascii="Gill Sans MT" w:hAnsi="Gill Sans MT"/>
                <w:iCs/>
                <w:sz w:val="24"/>
                <w:szCs w:val="24"/>
                <w:lang w:val="en-GB"/>
              </w:rPr>
              <w:t xml:space="preserve">, </w:t>
            </w:r>
            <w:proofErr w:type="spellStart"/>
            <w:r w:rsidR="00B52876" w:rsidRPr="00EE669E">
              <w:rPr>
                <w:rFonts w:ascii="Gill Sans MT" w:hAnsi="Gill Sans MT"/>
                <w:iCs/>
                <w:sz w:val="24"/>
                <w:szCs w:val="24"/>
                <w:lang w:val="en-GB"/>
              </w:rPr>
              <w:t>D6.1</w:t>
            </w:r>
            <w:proofErr w:type="spellEnd"/>
          </w:p>
          <w:p w14:paraId="03770E7D" w14:textId="2DA027BC" w:rsidR="00510169" w:rsidRPr="00EE669E" w:rsidRDefault="00510169" w:rsidP="00EE669E">
            <w:pPr>
              <w:pStyle w:val="Paragrafoelenco"/>
              <w:spacing w:after="0" w:line="276" w:lineRule="auto"/>
              <w:ind w:left="-24"/>
              <w:rPr>
                <w:rFonts w:ascii="Gill Sans MT" w:hAnsi="Gill Sans MT"/>
                <w:iCs/>
                <w:sz w:val="24"/>
                <w:szCs w:val="24"/>
                <w:lang w:val="en-GB"/>
              </w:rPr>
            </w:pPr>
            <w:r>
              <w:rPr>
                <w:rFonts w:ascii="Gill Sans MT" w:hAnsi="Gill Sans MT"/>
                <w:iCs/>
                <w:sz w:val="24"/>
                <w:szCs w:val="24"/>
                <w:lang w:val="en-GB"/>
              </w:rPr>
              <w:t>Th</w:t>
            </w:r>
            <w:r w:rsidR="001B21E7">
              <w:rPr>
                <w:rFonts w:ascii="Gill Sans MT" w:hAnsi="Gill Sans MT"/>
                <w:iCs/>
                <w:sz w:val="24"/>
                <w:szCs w:val="24"/>
                <w:lang w:val="en-GB"/>
              </w:rPr>
              <w:t xml:space="preserve">e </w:t>
            </w:r>
            <w:r w:rsidR="009A15FF">
              <w:rPr>
                <w:rFonts w:ascii="Gill Sans MT" w:hAnsi="Gill Sans MT"/>
                <w:iCs/>
                <w:sz w:val="24"/>
                <w:szCs w:val="24"/>
                <w:lang w:val="en-GB"/>
              </w:rPr>
              <w:t>report</w:t>
            </w:r>
            <w:r w:rsidR="000150A3">
              <w:rPr>
                <w:rFonts w:ascii="Gill Sans MT" w:hAnsi="Gill Sans MT"/>
                <w:iCs/>
                <w:sz w:val="24"/>
                <w:szCs w:val="24"/>
                <w:lang w:val="en-GB"/>
              </w:rPr>
              <w:t xml:space="preserve"> touches </w:t>
            </w:r>
            <w:proofErr w:type="spellStart"/>
            <w:r w:rsidR="001B21E7">
              <w:rPr>
                <w:rFonts w:ascii="Gill Sans MT" w:hAnsi="Gill Sans MT"/>
                <w:iCs/>
                <w:sz w:val="24"/>
                <w:szCs w:val="24"/>
                <w:lang w:val="en-GB"/>
              </w:rPr>
              <w:t>D6.2</w:t>
            </w:r>
            <w:proofErr w:type="spellEnd"/>
            <w:r w:rsidR="001B21E7">
              <w:rPr>
                <w:rFonts w:ascii="Gill Sans MT" w:hAnsi="Gill Sans MT"/>
                <w:iCs/>
                <w:sz w:val="24"/>
                <w:szCs w:val="24"/>
                <w:lang w:val="en-GB"/>
              </w:rPr>
              <w:t xml:space="preserve"> </w:t>
            </w:r>
            <w:r w:rsidR="000150A3">
              <w:rPr>
                <w:rFonts w:ascii="Gill Sans MT" w:hAnsi="Gill Sans MT"/>
                <w:iCs/>
                <w:sz w:val="24"/>
                <w:szCs w:val="24"/>
                <w:lang w:val="en-GB"/>
              </w:rPr>
              <w:t xml:space="preserve">(expected however </w:t>
            </w:r>
            <w:r w:rsidR="00CC005C">
              <w:rPr>
                <w:rFonts w:ascii="Gill Sans MT" w:hAnsi="Gill Sans MT"/>
                <w:iCs/>
                <w:sz w:val="24"/>
                <w:szCs w:val="24"/>
                <w:lang w:val="en-GB"/>
              </w:rPr>
              <w:t>at the end of</w:t>
            </w:r>
            <w:r w:rsidR="000150A3">
              <w:rPr>
                <w:rFonts w:ascii="Gill Sans MT" w:hAnsi="Gill Sans MT"/>
                <w:iCs/>
                <w:sz w:val="24"/>
                <w:szCs w:val="24"/>
                <w:lang w:val="en-GB"/>
              </w:rPr>
              <w:t xml:space="preserve"> the second year</w:t>
            </w:r>
            <w:r w:rsidR="00CC005C">
              <w:rPr>
                <w:rFonts w:ascii="Gill Sans MT" w:hAnsi="Gill Sans MT"/>
                <w:iCs/>
                <w:sz w:val="24"/>
                <w:szCs w:val="24"/>
                <w:lang w:val="en-GB"/>
              </w:rPr>
              <w:t xml:space="preserve">) but </w:t>
            </w:r>
            <w:r w:rsidR="00822B45">
              <w:rPr>
                <w:rFonts w:ascii="Gill Sans MT" w:hAnsi="Gill Sans MT"/>
                <w:iCs/>
                <w:sz w:val="24"/>
                <w:szCs w:val="24"/>
                <w:lang w:val="en-GB"/>
              </w:rPr>
              <w:t xml:space="preserve">refers to activities that hardly can be linked to </w:t>
            </w:r>
            <w:r w:rsidR="0008531B">
              <w:rPr>
                <w:rFonts w:ascii="Gill Sans MT" w:hAnsi="Gill Sans MT"/>
                <w:iCs/>
                <w:sz w:val="24"/>
                <w:szCs w:val="24"/>
                <w:lang w:val="en-GB"/>
              </w:rPr>
              <w:t>the expected content.</w:t>
            </w:r>
          </w:p>
          <w:p w14:paraId="1A91C97B" w14:textId="59EE4F7F" w:rsidR="00455050" w:rsidRPr="0035445F" w:rsidRDefault="00455050" w:rsidP="00835139">
            <w:pPr>
              <w:pStyle w:val="Paragrafoelenco"/>
              <w:spacing w:after="0" w:line="276" w:lineRule="auto"/>
              <w:ind w:left="-24"/>
              <w:rPr>
                <w:rFonts w:ascii="Gill Sans MT" w:hAnsi="Gill Sans MT"/>
                <w:iCs/>
                <w:sz w:val="24"/>
                <w:szCs w:val="24"/>
                <w:lang w:val="en-GB"/>
              </w:rPr>
            </w:pPr>
            <w:r w:rsidRPr="0035445F">
              <w:rPr>
                <w:rFonts w:ascii="Gill Sans MT" w:hAnsi="Gill Sans MT"/>
                <w:iCs/>
                <w:sz w:val="24"/>
                <w:szCs w:val="24"/>
                <w:lang w:val="en-GB"/>
              </w:rPr>
              <w:t>The</w:t>
            </w:r>
            <w:r w:rsidR="0092361A" w:rsidRPr="0035445F">
              <w:rPr>
                <w:rFonts w:ascii="Gill Sans MT" w:hAnsi="Gill Sans MT"/>
                <w:iCs/>
                <w:sz w:val="24"/>
                <w:szCs w:val="24"/>
                <w:lang w:val="en-GB"/>
              </w:rPr>
              <w:t xml:space="preserve"> report includes a list of </w:t>
            </w:r>
            <w:r w:rsidR="007174ED" w:rsidRPr="0035445F">
              <w:rPr>
                <w:rFonts w:ascii="Gill Sans MT" w:hAnsi="Gill Sans MT"/>
                <w:iCs/>
                <w:sz w:val="24"/>
                <w:szCs w:val="24"/>
                <w:lang w:val="en-GB"/>
              </w:rPr>
              <w:t xml:space="preserve">10 </w:t>
            </w:r>
            <w:r w:rsidR="0092361A" w:rsidRPr="0035445F">
              <w:rPr>
                <w:rFonts w:ascii="Gill Sans MT" w:hAnsi="Gill Sans MT"/>
                <w:iCs/>
                <w:sz w:val="24"/>
                <w:szCs w:val="24"/>
                <w:lang w:val="en-GB"/>
              </w:rPr>
              <w:t xml:space="preserve">published scientific papers which however </w:t>
            </w:r>
            <w:r w:rsidR="00ED423F" w:rsidRPr="0035445F">
              <w:rPr>
                <w:rFonts w:ascii="Gill Sans MT" w:hAnsi="Gill Sans MT"/>
                <w:iCs/>
                <w:sz w:val="24"/>
                <w:szCs w:val="24"/>
                <w:lang w:val="en-GB"/>
              </w:rPr>
              <w:t xml:space="preserve">in all the cases (but </w:t>
            </w:r>
            <w:r w:rsidR="00A30AA8" w:rsidRPr="0035445F">
              <w:rPr>
                <w:rFonts w:ascii="Gill Sans MT" w:hAnsi="Gill Sans MT"/>
                <w:iCs/>
                <w:sz w:val="24"/>
                <w:szCs w:val="24"/>
                <w:lang w:val="en-GB"/>
              </w:rPr>
              <w:t>two</w:t>
            </w:r>
            <w:r w:rsidR="00ED423F" w:rsidRPr="0035445F">
              <w:rPr>
                <w:rFonts w:ascii="Gill Sans MT" w:hAnsi="Gill Sans MT"/>
                <w:iCs/>
                <w:sz w:val="24"/>
                <w:szCs w:val="24"/>
                <w:lang w:val="en-GB"/>
              </w:rPr>
              <w:t xml:space="preserve">) </w:t>
            </w:r>
            <w:r w:rsidR="00F822CE" w:rsidRPr="0035445F">
              <w:rPr>
                <w:rFonts w:ascii="Gill Sans MT" w:hAnsi="Gill Sans MT"/>
                <w:iCs/>
                <w:sz w:val="24"/>
                <w:szCs w:val="24"/>
                <w:lang w:val="en-GB"/>
              </w:rPr>
              <w:t xml:space="preserve">acknowledge </w:t>
            </w:r>
            <w:r w:rsidR="007174ED" w:rsidRPr="0035445F">
              <w:rPr>
                <w:rFonts w:ascii="Gill Sans MT" w:hAnsi="Gill Sans MT"/>
                <w:iCs/>
                <w:sz w:val="24"/>
                <w:szCs w:val="24"/>
                <w:lang w:val="en-GB"/>
              </w:rPr>
              <w:t>several other funding</w:t>
            </w:r>
            <w:r w:rsidR="007B49A9" w:rsidRPr="0035445F">
              <w:rPr>
                <w:rFonts w:ascii="Gill Sans MT" w:hAnsi="Gill Sans MT"/>
                <w:iCs/>
                <w:sz w:val="24"/>
                <w:szCs w:val="24"/>
                <w:lang w:val="en-GB"/>
              </w:rPr>
              <w:t xml:space="preserve"> programs, without any reference to Water </w:t>
            </w:r>
            <w:proofErr w:type="spellStart"/>
            <w:r w:rsidR="007B49A9" w:rsidRPr="0035445F">
              <w:rPr>
                <w:rFonts w:ascii="Gill Sans MT" w:hAnsi="Gill Sans MT"/>
                <w:iCs/>
                <w:sz w:val="24"/>
                <w:szCs w:val="24"/>
                <w:lang w:val="en-GB"/>
              </w:rPr>
              <w:t>JPI</w:t>
            </w:r>
            <w:proofErr w:type="spellEnd"/>
            <w:r w:rsidR="007B49A9" w:rsidRPr="0035445F">
              <w:rPr>
                <w:rFonts w:ascii="Gill Sans MT" w:hAnsi="Gill Sans MT"/>
                <w:iCs/>
                <w:sz w:val="24"/>
                <w:szCs w:val="24"/>
                <w:lang w:val="en-GB"/>
              </w:rPr>
              <w:t xml:space="preserve">. In a couple of cases the </w:t>
            </w:r>
            <w:r w:rsidR="00B67A1C" w:rsidRPr="0035445F">
              <w:rPr>
                <w:rFonts w:ascii="Gill Sans MT" w:hAnsi="Gill Sans MT"/>
                <w:iCs/>
                <w:sz w:val="24"/>
                <w:szCs w:val="24"/>
                <w:lang w:val="en-GB"/>
              </w:rPr>
              <w:t xml:space="preserve">referred </w:t>
            </w:r>
            <w:r w:rsidR="00517D63" w:rsidRPr="0035445F">
              <w:rPr>
                <w:rFonts w:ascii="Gill Sans MT" w:hAnsi="Gill Sans MT"/>
                <w:iCs/>
                <w:sz w:val="24"/>
                <w:szCs w:val="24"/>
                <w:lang w:val="en-GB"/>
              </w:rPr>
              <w:t>published articles do not exist</w:t>
            </w:r>
            <w:r w:rsidR="001735FB" w:rsidRPr="0035445F">
              <w:rPr>
                <w:rFonts w:ascii="Gill Sans MT" w:hAnsi="Gill Sans MT"/>
                <w:iCs/>
                <w:sz w:val="24"/>
                <w:szCs w:val="24"/>
                <w:lang w:val="en-GB"/>
              </w:rPr>
              <w:t xml:space="preserve"> and in one case </w:t>
            </w:r>
            <w:r w:rsidR="002A16B6" w:rsidRPr="0035445F">
              <w:rPr>
                <w:rFonts w:ascii="Gill Sans MT" w:hAnsi="Gill Sans MT"/>
                <w:iCs/>
                <w:sz w:val="24"/>
                <w:szCs w:val="24"/>
                <w:lang w:val="en-GB"/>
              </w:rPr>
              <w:t>is</w:t>
            </w:r>
            <w:r w:rsidR="001735FB" w:rsidRPr="0035445F">
              <w:rPr>
                <w:rFonts w:ascii="Gill Sans MT" w:hAnsi="Gill Sans MT"/>
                <w:iCs/>
                <w:sz w:val="24"/>
                <w:szCs w:val="24"/>
                <w:lang w:val="en-GB"/>
              </w:rPr>
              <w:t xml:space="preserve"> </w:t>
            </w:r>
            <w:r w:rsidR="00841984" w:rsidRPr="0035445F">
              <w:rPr>
                <w:rFonts w:ascii="Gill Sans MT" w:hAnsi="Gill Sans MT"/>
                <w:iCs/>
                <w:sz w:val="24"/>
                <w:szCs w:val="24"/>
                <w:lang w:val="en-GB"/>
              </w:rPr>
              <w:t>surprisingly</w:t>
            </w:r>
            <w:r w:rsidR="002A16B6" w:rsidRPr="0035445F">
              <w:rPr>
                <w:rFonts w:ascii="Gill Sans MT" w:hAnsi="Gill Sans MT"/>
                <w:iCs/>
                <w:sz w:val="24"/>
                <w:szCs w:val="24"/>
                <w:lang w:val="en-GB"/>
              </w:rPr>
              <w:t xml:space="preserve"> </w:t>
            </w:r>
            <w:r w:rsidR="001735FB" w:rsidRPr="0035445F">
              <w:rPr>
                <w:rFonts w:ascii="Gill Sans MT" w:hAnsi="Gill Sans MT"/>
                <w:iCs/>
                <w:sz w:val="24"/>
                <w:szCs w:val="24"/>
                <w:lang w:val="en-GB"/>
              </w:rPr>
              <w:t>referr</w:t>
            </w:r>
            <w:r w:rsidR="002A16B6" w:rsidRPr="0035445F">
              <w:rPr>
                <w:rFonts w:ascii="Gill Sans MT" w:hAnsi="Gill Sans MT"/>
                <w:iCs/>
                <w:sz w:val="24"/>
                <w:szCs w:val="24"/>
                <w:lang w:val="en-GB"/>
              </w:rPr>
              <w:t>ing</w:t>
            </w:r>
            <w:r w:rsidR="001735FB" w:rsidRPr="0035445F">
              <w:rPr>
                <w:rFonts w:ascii="Gill Sans MT" w:hAnsi="Gill Sans MT"/>
                <w:iCs/>
                <w:sz w:val="24"/>
                <w:szCs w:val="24"/>
                <w:lang w:val="en-GB"/>
              </w:rPr>
              <w:t xml:space="preserve"> to some scientific activity </w:t>
            </w:r>
            <w:r w:rsidR="002A16B6" w:rsidRPr="0035445F">
              <w:rPr>
                <w:rFonts w:ascii="Gill Sans MT" w:hAnsi="Gill Sans MT"/>
                <w:iCs/>
                <w:sz w:val="24"/>
                <w:szCs w:val="24"/>
                <w:lang w:val="en-GB"/>
              </w:rPr>
              <w:t xml:space="preserve">done </w:t>
            </w:r>
            <w:r w:rsidR="001735FB" w:rsidRPr="0035445F">
              <w:rPr>
                <w:rFonts w:ascii="Gill Sans MT" w:hAnsi="Gill Sans MT"/>
                <w:iCs/>
                <w:sz w:val="24"/>
                <w:szCs w:val="24"/>
                <w:lang w:val="en-GB"/>
              </w:rPr>
              <w:t xml:space="preserve">in </w:t>
            </w:r>
            <w:r w:rsidR="00403810" w:rsidRPr="0035445F">
              <w:rPr>
                <w:rFonts w:ascii="Gill Sans MT" w:hAnsi="Gill Sans MT"/>
                <w:iCs/>
                <w:sz w:val="24"/>
                <w:szCs w:val="24"/>
                <w:lang w:val="en-GB"/>
              </w:rPr>
              <w:t>Tibet…</w:t>
            </w:r>
          </w:p>
          <w:p w14:paraId="2E025EE6" w14:textId="77777777" w:rsidR="00403810" w:rsidRPr="0035445F" w:rsidRDefault="00403810" w:rsidP="00835139">
            <w:pPr>
              <w:pStyle w:val="Paragrafoelenco"/>
              <w:spacing w:after="0" w:line="276" w:lineRule="auto"/>
              <w:ind w:left="-24"/>
              <w:rPr>
                <w:rFonts w:ascii="Gill Sans MT" w:hAnsi="Gill Sans MT"/>
                <w:iCs/>
                <w:sz w:val="24"/>
                <w:szCs w:val="24"/>
                <w:lang w:val="en-GB"/>
              </w:rPr>
            </w:pPr>
            <w:r w:rsidRPr="0035445F">
              <w:rPr>
                <w:rFonts w:ascii="Gill Sans MT" w:hAnsi="Gill Sans MT"/>
                <w:iCs/>
                <w:sz w:val="24"/>
                <w:szCs w:val="24"/>
                <w:lang w:val="en-GB"/>
              </w:rPr>
              <w:t>Dissemination activity includes</w:t>
            </w:r>
            <w:r w:rsidR="004729B2" w:rsidRPr="0035445F">
              <w:rPr>
                <w:rFonts w:ascii="Gill Sans MT" w:hAnsi="Gill Sans MT"/>
                <w:iCs/>
                <w:sz w:val="24"/>
                <w:szCs w:val="24"/>
                <w:lang w:val="en-GB"/>
              </w:rPr>
              <w:t xml:space="preserve"> the publication on the web </w:t>
            </w:r>
            <w:r w:rsidR="00AD3FFA" w:rsidRPr="0035445F">
              <w:rPr>
                <w:rFonts w:ascii="Gill Sans MT" w:hAnsi="Gill Sans MT"/>
                <w:iCs/>
                <w:sz w:val="24"/>
                <w:szCs w:val="24"/>
                <w:lang w:val="en-GB"/>
              </w:rPr>
              <w:t xml:space="preserve">of the demo of  </w:t>
            </w:r>
            <w:r w:rsidR="00855F07" w:rsidRPr="0035445F">
              <w:rPr>
                <w:rFonts w:ascii="Gill Sans MT" w:hAnsi="Gill Sans MT"/>
                <w:iCs/>
                <w:sz w:val="24"/>
                <w:szCs w:val="24"/>
                <w:lang w:val="en-GB"/>
              </w:rPr>
              <w:t xml:space="preserve">a tool. The job carried </w:t>
            </w:r>
            <w:r w:rsidR="00855F07" w:rsidRPr="0035445F">
              <w:rPr>
                <w:rFonts w:ascii="Gill Sans MT" w:hAnsi="Gill Sans MT"/>
                <w:iCs/>
                <w:sz w:val="24"/>
                <w:szCs w:val="24"/>
                <w:lang w:val="en-GB"/>
              </w:rPr>
              <w:lastRenderedPageBreak/>
              <w:t xml:space="preserve">out so far </w:t>
            </w:r>
            <w:r w:rsidR="00E42401" w:rsidRPr="0035445F">
              <w:rPr>
                <w:rFonts w:ascii="Gill Sans MT" w:hAnsi="Gill Sans MT"/>
                <w:iCs/>
                <w:sz w:val="24"/>
                <w:szCs w:val="24"/>
                <w:lang w:val="en-GB"/>
              </w:rPr>
              <w:t>show a good degree of multi-disciplinary.</w:t>
            </w:r>
          </w:p>
          <w:p w14:paraId="7DC0011E" w14:textId="77777777" w:rsidR="00E42401" w:rsidRPr="0035445F" w:rsidRDefault="00E42401" w:rsidP="00835139">
            <w:pPr>
              <w:pStyle w:val="Paragrafoelenco"/>
              <w:spacing w:after="0" w:line="276" w:lineRule="auto"/>
              <w:ind w:left="-24"/>
              <w:rPr>
                <w:rFonts w:ascii="Gill Sans MT" w:hAnsi="Gill Sans MT"/>
                <w:iCs/>
                <w:sz w:val="24"/>
                <w:szCs w:val="24"/>
                <w:lang w:val="en-GB"/>
              </w:rPr>
            </w:pPr>
            <w:r w:rsidRPr="0035445F">
              <w:rPr>
                <w:rFonts w:ascii="Gill Sans MT" w:hAnsi="Gill Sans MT"/>
                <w:iCs/>
                <w:sz w:val="24"/>
                <w:szCs w:val="24"/>
                <w:lang w:val="en-GB"/>
              </w:rPr>
              <w:t>The proposal includes six study sites</w:t>
            </w:r>
            <w:r w:rsidR="00525D78" w:rsidRPr="0035445F">
              <w:rPr>
                <w:rFonts w:ascii="Gill Sans MT" w:hAnsi="Gill Sans MT"/>
                <w:iCs/>
                <w:sz w:val="24"/>
                <w:szCs w:val="24"/>
                <w:lang w:val="en-GB"/>
              </w:rPr>
              <w:t xml:space="preserve"> but none of these (excluding the </w:t>
            </w:r>
            <w:proofErr w:type="spellStart"/>
            <w:r w:rsidR="00525D78" w:rsidRPr="0035445F">
              <w:rPr>
                <w:rFonts w:ascii="Gill Sans MT" w:hAnsi="Gill Sans MT"/>
                <w:iCs/>
                <w:sz w:val="24"/>
                <w:szCs w:val="24"/>
                <w:lang w:val="en-GB"/>
              </w:rPr>
              <w:t>Alento</w:t>
            </w:r>
            <w:proofErr w:type="spellEnd"/>
            <w:r w:rsidR="00525D78" w:rsidRPr="0035445F">
              <w:rPr>
                <w:rFonts w:ascii="Gill Sans MT" w:hAnsi="Gill Sans MT"/>
                <w:iCs/>
                <w:sz w:val="24"/>
                <w:szCs w:val="24"/>
                <w:lang w:val="en-GB"/>
              </w:rPr>
              <w:t xml:space="preserve"> site)</w:t>
            </w:r>
            <w:r w:rsidR="00FE7A96" w:rsidRPr="0035445F">
              <w:rPr>
                <w:rFonts w:ascii="Gill Sans MT" w:hAnsi="Gill Sans MT"/>
                <w:iCs/>
                <w:sz w:val="24"/>
                <w:szCs w:val="24"/>
                <w:lang w:val="en-GB"/>
              </w:rPr>
              <w:t xml:space="preserve"> is even mentioned in the report.</w:t>
            </w:r>
          </w:p>
          <w:p w14:paraId="59458DDE" w14:textId="4AC16258" w:rsidR="00B80CA0" w:rsidRPr="0035445F" w:rsidRDefault="00B80CA0" w:rsidP="00835139">
            <w:pPr>
              <w:pStyle w:val="Paragrafoelenco"/>
              <w:spacing w:after="0" w:line="276" w:lineRule="auto"/>
              <w:ind w:left="-24"/>
              <w:rPr>
                <w:rFonts w:ascii="Gill Sans MT" w:hAnsi="Gill Sans MT"/>
                <w:iCs/>
                <w:sz w:val="24"/>
                <w:szCs w:val="24"/>
                <w:lang w:val="en-GB"/>
              </w:rPr>
            </w:pPr>
            <w:r w:rsidRPr="0035445F">
              <w:rPr>
                <w:rFonts w:ascii="Gill Sans MT" w:hAnsi="Gill Sans MT"/>
                <w:iCs/>
                <w:sz w:val="24"/>
                <w:szCs w:val="24"/>
                <w:lang w:val="en-GB"/>
              </w:rPr>
              <w:t xml:space="preserve">The report </w:t>
            </w:r>
            <w:r w:rsidR="00C10A84" w:rsidRPr="0035445F">
              <w:rPr>
                <w:rFonts w:ascii="Gill Sans MT" w:hAnsi="Gill Sans MT"/>
                <w:iCs/>
                <w:sz w:val="24"/>
                <w:szCs w:val="24"/>
                <w:lang w:val="en-GB"/>
              </w:rPr>
              <w:t>is really verbose, includes too many descriptions of work to be done in the future</w:t>
            </w:r>
            <w:r w:rsidR="00614C4E" w:rsidRPr="0035445F">
              <w:rPr>
                <w:rFonts w:ascii="Gill Sans MT" w:hAnsi="Gill Sans MT"/>
                <w:iCs/>
                <w:sz w:val="24"/>
                <w:szCs w:val="24"/>
                <w:lang w:val="en-GB"/>
              </w:rPr>
              <w:t xml:space="preserve"> and </w:t>
            </w:r>
            <w:r w:rsidR="007B1C6B" w:rsidRPr="0035445F">
              <w:rPr>
                <w:rFonts w:ascii="Gill Sans MT" w:hAnsi="Gill Sans MT"/>
                <w:iCs/>
                <w:sz w:val="24"/>
                <w:szCs w:val="24"/>
                <w:lang w:val="en-GB"/>
              </w:rPr>
              <w:t xml:space="preserve">gives the impression of trying to impress the reader rather than to </w:t>
            </w:r>
            <w:r w:rsidR="00DB31A6" w:rsidRPr="0035445F">
              <w:rPr>
                <w:rFonts w:ascii="Gill Sans MT" w:hAnsi="Gill Sans MT"/>
                <w:iCs/>
                <w:sz w:val="24"/>
                <w:szCs w:val="24"/>
                <w:lang w:val="en-GB"/>
              </w:rPr>
              <w:t xml:space="preserve">report the actual </w:t>
            </w:r>
            <w:r w:rsidR="00F15D76" w:rsidRPr="0035445F">
              <w:rPr>
                <w:rFonts w:ascii="Gill Sans MT" w:hAnsi="Gill Sans MT"/>
                <w:iCs/>
                <w:sz w:val="24"/>
                <w:szCs w:val="24"/>
                <w:lang w:val="en-GB"/>
              </w:rPr>
              <w:t>amount of work done</w:t>
            </w:r>
          </w:p>
        </w:tc>
      </w:tr>
    </w:tbl>
    <w:p w14:paraId="7654103A" w14:textId="77777777" w:rsidR="000101DD" w:rsidRPr="0035445F" w:rsidRDefault="000101DD" w:rsidP="000101DD">
      <w:pPr>
        <w:spacing w:after="0"/>
        <w:rPr>
          <w:lang w:val="en-GB"/>
        </w:rPr>
      </w:pPr>
    </w:p>
    <w:p w14:paraId="11FF77E9" w14:textId="77777777" w:rsidR="000101DD" w:rsidRPr="0035445F"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35445F">
        <w:rPr>
          <w:rFonts w:ascii="Gill Sans MT" w:eastAsia="MS Gothic" w:hAnsi="Gill Sans MT" w:cs="Arial"/>
          <w:b/>
          <w:color w:val="4F81BD"/>
          <w:sz w:val="24"/>
          <w:szCs w:val="24"/>
          <w:lang w:val="en-GB" w:eastAsia="en-US"/>
        </w:rPr>
        <w:t>Collaboration, coordination and mobility within the Consortium</w:t>
      </w:r>
      <w:r w:rsidRPr="0035445F">
        <w:rPr>
          <w:rFonts w:ascii="Gill Sans MT" w:hAnsi="Gill Sans MT"/>
          <w:sz w:val="24"/>
          <w:szCs w:val="24"/>
          <w:lang w:val="en-GB"/>
        </w:rPr>
        <w:t xml:space="preserve"> </w:t>
      </w:r>
      <w:r w:rsidRPr="0035445F">
        <w:rPr>
          <w:rFonts w:ascii="Gill Sans MT" w:eastAsia="Times New Roman" w:hAnsi="Gill Sans MT"/>
          <w:sz w:val="24"/>
          <w:szCs w:val="24"/>
          <w:lang w:val="en-GB" w:eastAsia="it-IT"/>
        </w:rPr>
        <w:t>(</w:t>
      </w:r>
      <w:r w:rsidRPr="0035445F">
        <w:rPr>
          <w:rFonts w:ascii="Gill Sans MT" w:eastAsia="Times New Roman" w:hAnsi="Gill Sans MT" w:cs="Calibri"/>
          <w:i/>
          <w:sz w:val="24"/>
          <w:szCs w:val="24"/>
          <w:lang w:val="en-GB" w:eastAsia="it-IT"/>
        </w:rPr>
        <w:t>Maximum 250 words)</w:t>
      </w:r>
      <w:bookmarkEnd w:id="6"/>
      <w:bookmarkEnd w:id="7"/>
      <w:bookmarkEnd w:id="8"/>
      <w:bookmarkEnd w:id="9"/>
    </w:p>
    <w:p w14:paraId="10A7DC6C" w14:textId="77777777" w:rsidR="000101DD" w:rsidRPr="0035445F"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70E7522D" w14:textId="77777777" w:rsidTr="00FE593D">
        <w:trPr>
          <w:jc w:val="center"/>
        </w:trPr>
        <w:tc>
          <w:tcPr>
            <w:tcW w:w="9778" w:type="dxa"/>
          </w:tcPr>
          <w:p w14:paraId="12BFC63F" w14:textId="77777777" w:rsidR="000101DD" w:rsidRPr="0035445F" w:rsidRDefault="000101DD" w:rsidP="00FE593D">
            <w:pPr>
              <w:spacing w:after="0"/>
              <w:rPr>
                <w:rStyle w:val="hps"/>
                <w:i/>
                <w:sz w:val="24"/>
                <w:szCs w:val="24"/>
                <w:lang w:val="en-GB"/>
              </w:rPr>
            </w:pPr>
            <w:r w:rsidRPr="0035445F">
              <w:rPr>
                <w:rStyle w:val="hps"/>
                <w:i/>
                <w:sz w:val="24"/>
                <w:szCs w:val="24"/>
                <w:lang w:val="en-GB"/>
              </w:rPr>
              <w:t xml:space="preserve">Please evaluate the collaboration, coordination and mobility within the Consortium </w:t>
            </w:r>
          </w:p>
          <w:p w14:paraId="62251C67" w14:textId="77777777" w:rsidR="000101DD" w:rsidRPr="0035445F" w:rsidRDefault="000101DD" w:rsidP="00FE593D">
            <w:pPr>
              <w:spacing w:after="0"/>
              <w:rPr>
                <w:rStyle w:val="hps"/>
                <w:i/>
                <w:sz w:val="24"/>
                <w:szCs w:val="24"/>
                <w:lang w:val="en-GB"/>
              </w:rPr>
            </w:pPr>
            <w:r w:rsidRPr="0035445F">
              <w:rPr>
                <w:rStyle w:val="hps"/>
                <w:i/>
                <w:sz w:val="24"/>
                <w:szCs w:val="24"/>
                <w:lang w:val="en-GB"/>
              </w:rPr>
              <w:t>Take into account the following aspects:</w:t>
            </w:r>
          </w:p>
          <w:p w14:paraId="44BF7A21"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Efficiency on the coordination and organization of the projects</w:t>
            </w:r>
          </w:p>
          <w:p w14:paraId="00BD0E3F"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Collaboration effective between the partners</w:t>
            </w:r>
          </w:p>
          <w:p w14:paraId="6FD83A96" w14:textId="77777777" w:rsidR="00FE0274"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Mobility of the</w:t>
            </w:r>
            <w:r w:rsidR="00575685" w:rsidRPr="0035445F">
              <w:rPr>
                <w:rStyle w:val="hps"/>
                <w:rFonts w:ascii="Gill Sans MT" w:hAnsi="Gill Sans MT"/>
                <w:i/>
                <w:sz w:val="24"/>
                <w:szCs w:val="24"/>
                <w:lang w:val="en-GB"/>
              </w:rPr>
              <w:t xml:space="preserve"> research between the consortia</w:t>
            </w:r>
          </w:p>
          <w:p w14:paraId="58427061" w14:textId="77777777" w:rsidR="000101DD" w:rsidRPr="0035445F" w:rsidRDefault="00103121" w:rsidP="00FE593D">
            <w:pPr>
              <w:pStyle w:val="Paragrafoelenco"/>
              <w:numPr>
                <w:ilvl w:val="0"/>
                <w:numId w:val="17"/>
              </w:numPr>
              <w:spacing w:after="0" w:line="276" w:lineRule="auto"/>
              <w:rPr>
                <w:rFonts w:ascii="Gill Sans MT" w:hAnsi="Gill Sans MT"/>
                <w:i/>
                <w:sz w:val="24"/>
                <w:szCs w:val="24"/>
                <w:lang w:val="en-GB"/>
              </w:rPr>
            </w:pPr>
            <w:r w:rsidRPr="0035445F">
              <w:rPr>
                <w:rFonts w:ascii="Gill Sans MT" w:eastAsia="Times New Roman" w:hAnsi="Gill Sans MT" w:cs="Calibri"/>
                <w:i/>
                <w:sz w:val="24"/>
                <w:szCs w:val="28"/>
                <w:lang w:val="en-GB" w:eastAsia="it-IT"/>
              </w:rPr>
              <w:t>Does t</w:t>
            </w:r>
            <w:r w:rsidR="00FE0274" w:rsidRPr="0035445F">
              <w:rPr>
                <w:rFonts w:ascii="Gill Sans MT" w:eastAsia="Times New Roman" w:hAnsi="Gill Sans MT" w:cs="Calibri"/>
                <w:i/>
                <w:sz w:val="24"/>
                <w:szCs w:val="28"/>
                <w:lang w:val="en-GB" w:eastAsia="it-IT"/>
              </w:rPr>
              <w:t>he project meet the transnational nature and its added value</w:t>
            </w:r>
            <w:r w:rsidRPr="0035445F">
              <w:rPr>
                <w:rFonts w:ascii="Gill Sans MT" w:eastAsia="Times New Roman" w:hAnsi="Gill Sans MT" w:cs="Calibri"/>
                <w:i/>
                <w:sz w:val="24"/>
                <w:szCs w:val="28"/>
                <w:lang w:val="en-GB" w:eastAsia="it-IT"/>
              </w:rPr>
              <w:t>?</w:t>
            </w:r>
            <w:r w:rsidR="00FE0274" w:rsidRPr="0035445F">
              <w:rPr>
                <w:rFonts w:ascii="Gill Sans MT" w:eastAsia="Times New Roman" w:hAnsi="Gill Sans MT" w:cs="Calibri"/>
                <w:i/>
                <w:sz w:val="24"/>
                <w:szCs w:val="28"/>
                <w:lang w:val="en-GB" w:eastAsia="it-IT"/>
              </w:rPr>
              <w:t xml:space="preserve"> </w:t>
            </w:r>
            <w:r w:rsidR="000101DD" w:rsidRPr="0035445F">
              <w:rPr>
                <w:rFonts w:ascii="Gill Sans MT" w:eastAsia="Times New Roman" w:hAnsi="Gill Sans MT" w:cs="Calibri"/>
                <w:i/>
                <w:sz w:val="24"/>
                <w:szCs w:val="28"/>
                <w:lang w:val="en-GB" w:eastAsia="it-IT"/>
              </w:rPr>
              <w:t xml:space="preserve"> </w:t>
            </w:r>
          </w:p>
          <w:p w14:paraId="166C9ECC" w14:textId="77777777" w:rsidR="00FE7A96" w:rsidRPr="0035445F" w:rsidRDefault="00FE7A96" w:rsidP="00FE7A96">
            <w:pPr>
              <w:spacing w:after="0" w:line="276" w:lineRule="auto"/>
              <w:rPr>
                <w:i/>
                <w:sz w:val="24"/>
                <w:szCs w:val="24"/>
                <w:lang w:val="en-GB"/>
              </w:rPr>
            </w:pPr>
          </w:p>
          <w:p w14:paraId="6D4C246F" w14:textId="77777777" w:rsidR="00FE7A96" w:rsidRPr="0035445F" w:rsidRDefault="00353B6F" w:rsidP="00FE7A96">
            <w:pPr>
              <w:spacing w:after="0" w:line="276" w:lineRule="auto"/>
              <w:rPr>
                <w:iCs/>
                <w:sz w:val="24"/>
                <w:szCs w:val="24"/>
                <w:lang w:val="en-GB"/>
              </w:rPr>
            </w:pPr>
            <w:r w:rsidRPr="0035445F">
              <w:rPr>
                <w:iCs/>
                <w:sz w:val="24"/>
                <w:szCs w:val="24"/>
                <w:lang w:val="en-GB"/>
              </w:rPr>
              <w:t xml:space="preserve">The report allows to understand </w:t>
            </w:r>
            <w:r w:rsidR="00276F1B" w:rsidRPr="0035445F">
              <w:rPr>
                <w:iCs/>
                <w:sz w:val="24"/>
                <w:szCs w:val="24"/>
                <w:lang w:val="en-GB"/>
              </w:rPr>
              <w:t>that a good and fruitful collaboration has been put in place</w:t>
            </w:r>
            <w:r w:rsidR="006A207E" w:rsidRPr="0035445F">
              <w:rPr>
                <w:iCs/>
                <w:sz w:val="24"/>
                <w:szCs w:val="24"/>
                <w:lang w:val="en-GB"/>
              </w:rPr>
              <w:t xml:space="preserve"> </w:t>
            </w:r>
            <w:r w:rsidR="00C80219" w:rsidRPr="0035445F">
              <w:rPr>
                <w:iCs/>
                <w:sz w:val="24"/>
                <w:szCs w:val="24"/>
                <w:lang w:val="en-GB"/>
              </w:rPr>
              <w:t xml:space="preserve">in general </w:t>
            </w:r>
            <w:r w:rsidR="006A207E" w:rsidRPr="0035445F">
              <w:rPr>
                <w:iCs/>
                <w:sz w:val="24"/>
                <w:szCs w:val="24"/>
                <w:lang w:val="en-GB"/>
              </w:rPr>
              <w:t>within the partnership, so that is easy to</w:t>
            </w:r>
            <w:r w:rsidR="00DD0B84" w:rsidRPr="0035445F">
              <w:rPr>
                <w:iCs/>
                <w:sz w:val="24"/>
                <w:szCs w:val="24"/>
                <w:lang w:val="en-GB"/>
              </w:rPr>
              <w:t xml:space="preserve"> appreciate the tran</w:t>
            </w:r>
            <w:r w:rsidR="00577F29" w:rsidRPr="0035445F">
              <w:rPr>
                <w:iCs/>
                <w:sz w:val="24"/>
                <w:szCs w:val="24"/>
                <w:lang w:val="en-GB"/>
              </w:rPr>
              <w:t>s</w:t>
            </w:r>
            <w:r w:rsidR="00DD0B84" w:rsidRPr="0035445F">
              <w:rPr>
                <w:iCs/>
                <w:sz w:val="24"/>
                <w:szCs w:val="24"/>
                <w:lang w:val="en-GB"/>
              </w:rPr>
              <w:t xml:space="preserve">national nature </w:t>
            </w:r>
            <w:r w:rsidR="00577F29" w:rsidRPr="0035445F">
              <w:rPr>
                <w:iCs/>
                <w:sz w:val="24"/>
                <w:szCs w:val="24"/>
                <w:lang w:val="en-GB"/>
              </w:rPr>
              <w:t>of the job and its added values.</w:t>
            </w:r>
          </w:p>
          <w:p w14:paraId="44184174" w14:textId="77777777" w:rsidR="00C80219" w:rsidRPr="0035445F" w:rsidRDefault="00C80219" w:rsidP="00FE7A96">
            <w:pPr>
              <w:spacing w:after="0" w:line="276" w:lineRule="auto"/>
              <w:rPr>
                <w:iCs/>
                <w:sz w:val="24"/>
                <w:szCs w:val="24"/>
                <w:lang w:val="en-GB"/>
              </w:rPr>
            </w:pPr>
            <w:r w:rsidRPr="0035445F">
              <w:rPr>
                <w:iCs/>
                <w:sz w:val="24"/>
                <w:szCs w:val="24"/>
                <w:lang w:val="en-GB"/>
              </w:rPr>
              <w:t>Soci</w:t>
            </w:r>
            <w:r w:rsidR="002B29C1" w:rsidRPr="0035445F">
              <w:rPr>
                <w:iCs/>
                <w:sz w:val="24"/>
                <w:szCs w:val="24"/>
                <w:lang w:val="en-GB"/>
              </w:rPr>
              <w:t xml:space="preserve">al Science aspects </w:t>
            </w:r>
            <w:r w:rsidR="00D530AC" w:rsidRPr="0035445F">
              <w:rPr>
                <w:iCs/>
                <w:sz w:val="24"/>
                <w:szCs w:val="24"/>
                <w:lang w:val="en-GB"/>
              </w:rPr>
              <w:t>have</w:t>
            </w:r>
            <w:r w:rsidR="002B29C1" w:rsidRPr="0035445F">
              <w:rPr>
                <w:iCs/>
                <w:sz w:val="24"/>
                <w:szCs w:val="24"/>
                <w:lang w:val="en-GB"/>
              </w:rPr>
              <w:t xml:space="preserve"> not </w:t>
            </w:r>
            <w:r w:rsidR="00D530AC" w:rsidRPr="0035445F">
              <w:rPr>
                <w:iCs/>
                <w:sz w:val="24"/>
                <w:szCs w:val="24"/>
                <w:lang w:val="en-GB"/>
              </w:rPr>
              <w:t xml:space="preserve">been enough </w:t>
            </w:r>
            <w:r w:rsidR="002B29C1" w:rsidRPr="0035445F">
              <w:rPr>
                <w:iCs/>
                <w:sz w:val="24"/>
                <w:szCs w:val="24"/>
                <w:lang w:val="en-GB"/>
              </w:rPr>
              <w:t xml:space="preserve">covered </w:t>
            </w:r>
            <w:r w:rsidR="00D530AC" w:rsidRPr="0035445F">
              <w:rPr>
                <w:iCs/>
                <w:sz w:val="24"/>
                <w:szCs w:val="24"/>
                <w:lang w:val="en-GB"/>
              </w:rPr>
              <w:t>so far.</w:t>
            </w:r>
          </w:p>
          <w:p w14:paraId="554C7312" w14:textId="2788BF1B" w:rsidR="00D530AC" w:rsidRPr="0035445F" w:rsidRDefault="00D530AC" w:rsidP="00FE7A96">
            <w:pPr>
              <w:spacing w:after="0" w:line="276" w:lineRule="auto"/>
              <w:rPr>
                <w:iCs/>
                <w:sz w:val="24"/>
                <w:szCs w:val="24"/>
                <w:lang w:val="en-GB"/>
              </w:rPr>
            </w:pPr>
          </w:p>
        </w:tc>
      </w:tr>
    </w:tbl>
    <w:p w14:paraId="754883FA" w14:textId="77777777" w:rsidR="000101DD" w:rsidRPr="0035445F" w:rsidRDefault="000101DD" w:rsidP="000101DD">
      <w:pPr>
        <w:spacing w:after="0"/>
        <w:rPr>
          <w:lang w:val="en-GB"/>
        </w:rPr>
      </w:pPr>
    </w:p>
    <w:p w14:paraId="79FC02EE" w14:textId="2E9521BF" w:rsidR="000101DD" w:rsidRPr="0035445F"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35445F">
        <w:rPr>
          <w:rFonts w:ascii="Gill Sans MT" w:eastAsia="MS Gothic" w:hAnsi="Gill Sans MT" w:cs="Arial"/>
          <w:b/>
          <w:color w:val="4F81BD"/>
          <w:sz w:val="24"/>
          <w:szCs w:val="24"/>
          <w:lang w:val="en-GB" w:eastAsia="en-US"/>
        </w:rPr>
        <w:t xml:space="preserve">Coordination with other international project funded by </w:t>
      </w:r>
      <w:proofErr w:type="spellStart"/>
      <w:r w:rsidRPr="0035445F">
        <w:rPr>
          <w:rFonts w:ascii="Gill Sans MT" w:eastAsia="MS Gothic" w:hAnsi="Gill Sans MT" w:cs="Arial"/>
          <w:b/>
          <w:color w:val="4F81BD"/>
          <w:sz w:val="24"/>
          <w:szCs w:val="24"/>
          <w:lang w:val="en-GB" w:eastAsia="en-US"/>
        </w:rPr>
        <w:t>WaterWorks201</w:t>
      </w:r>
      <w:r w:rsidR="006165E2" w:rsidRPr="0035445F">
        <w:rPr>
          <w:rFonts w:ascii="Gill Sans MT" w:eastAsia="MS Gothic" w:hAnsi="Gill Sans MT" w:cs="Arial"/>
          <w:b/>
          <w:color w:val="4F81BD"/>
          <w:sz w:val="24"/>
          <w:szCs w:val="24"/>
          <w:lang w:val="en-GB" w:eastAsia="en-US"/>
        </w:rPr>
        <w:t>7</w:t>
      </w:r>
      <w:proofErr w:type="spellEnd"/>
      <w:r w:rsidRPr="0035445F">
        <w:rPr>
          <w:rFonts w:ascii="Gill Sans MT" w:eastAsia="MS Gothic" w:hAnsi="Gill Sans MT" w:cs="Arial"/>
          <w:b/>
          <w:color w:val="4F81BD"/>
          <w:sz w:val="24"/>
          <w:szCs w:val="24"/>
          <w:lang w:val="en-GB" w:eastAsia="en-US"/>
        </w:rPr>
        <w:t>, or other instruments</w:t>
      </w:r>
      <w:r w:rsidRPr="0035445F">
        <w:rPr>
          <w:rFonts w:ascii="Gill Sans MT" w:hAnsi="Gill Sans MT"/>
          <w:sz w:val="24"/>
          <w:szCs w:val="24"/>
          <w:lang w:val="en-GB"/>
        </w:rPr>
        <w:t xml:space="preserve"> </w:t>
      </w:r>
      <w:r w:rsidRPr="0035445F">
        <w:rPr>
          <w:rFonts w:ascii="Gill Sans MT" w:eastAsia="Times New Roman" w:hAnsi="Gill Sans MT"/>
          <w:sz w:val="24"/>
          <w:szCs w:val="24"/>
          <w:lang w:val="en-GB" w:eastAsia="it-IT"/>
        </w:rPr>
        <w:t>(</w:t>
      </w:r>
      <w:r w:rsidRPr="0035445F">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35445F"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18FB589E" w14:textId="77777777" w:rsidTr="00FE593D">
        <w:trPr>
          <w:jc w:val="center"/>
        </w:trPr>
        <w:tc>
          <w:tcPr>
            <w:tcW w:w="9778" w:type="dxa"/>
          </w:tcPr>
          <w:p w14:paraId="06DDA5B7" w14:textId="77777777" w:rsidR="000101DD" w:rsidRPr="0035445F" w:rsidRDefault="000101DD" w:rsidP="00FE593D">
            <w:pPr>
              <w:spacing w:after="0"/>
              <w:rPr>
                <w:rStyle w:val="hps"/>
                <w:i/>
                <w:sz w:val="24"/>
                <w:szCs w:val="24"/>
                <w:lang w:val="en-GB"/>
              </w:rPr>
            </w:pPr>
            <w:r w:rsidRPr="0035445F">
              <w:rPr>
                <w:rStyle w:val="hps"/>
                <w:i/>
                <w:sz w:val="24"/>
                <w:szCs w:val="24"/>
                <w:lang w:val="en-GB"/>
              </w:rPr>
              <w:t xml:space="preserve">Please evaluate the external collaboration of the Consortium, </w:t>
            </w:r>
          </w:p>
          <w:p w14:paraId="002B1D79" w14:textId="77777777" w:rsidR="000101DD" w:rsidRPr="0035445F" w:rsidRDefault="000101DD" w:rsidP="00FE593D">
            <w:pPr>
              <w:spacing w:after="0"/>
              <w:rPr>
                <w:rStyle w:val="hps"/>
                <w:i/>
                <w:sz w:val="24"/>
                <w:szCs w:val="24"/>
                <w:lang w:val="en-GB"/>
              </w:rPr>
            </w:pPr>
            <w:r w:rsidRPr="0035445F">
              <w:rPr>
                <w:rStyle w:val="hps"/>
                <w:i/>
                <w:sz w:val="24"/>
                <w:szCs w:val="24"/>
                <w:lang w:val="en-GB"/>
              </w:rPr>
              <w:t>Take into account the following aspects:</w:t>
            </w:r>
          </w:p>
          <w:p w14:paraId="11166315"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 xml:space="preserve">Collaboration effective with other </w:t>
            </w:r>
            <w:r w:rsidR="00575685" w:rsidRPr="0035445F">
              <w:rPr>
                <w:rStyle w:val="hps"/>
                <w:rFonts w:ascii="Gill Sans MT" w:hAnsi="Gill Sans MT"/>
                <w:i/>
                <w:sz w:val="24"/>
                <w:szCs w:val="24"/>
                <w:lang w:val="en-GB"/>
              </w:rPr>
              <w:t>project</w:t>
            </w:r>
            <w:r w:rsidR="000359FD" w:rsidRPr="0035445F">
              <w:rPr>
                <w:rStyle w:val="hps"/>
                <w:rFonts w:ascii="Gill Sans MT" w:hAnsi="Gill Sans MT"/>
                <w:i/>
                <w:sz w:val="24"/>
                <w:szCs w:val="24"/>
                <w:lang w:val="en-GB"/>
              </w:rPr>
              <w:t>s</w:t>
            </w:r>
            <w:r w:rsidR="00575685" w:rsidRPr="0035445F">
              <w:rPr>
                <w:rStyle w:val="hps"/>
                <w:rFonts w:ascii="Gill Sans MT" w:hAnsi="Gill Sans MT"/>
                <w:i/>
                <w:sz w:val="24"/>
                <w:szCs w:val="24"/>
                <w:lang w:val="en-GB"/>
              </w:rPr>
              <w:t xml:space="preserve"> funded by </w:t>
            </w:r>
            <w:proofErr w:type="spellStart"/>
            <w:r w:rsidR="00575685" w:rsidRPr="0035445F">
              <w:rPr>
                <w:rStyle w:val="hps"/>
                <w:rFonts w:ascii="Gill Sans MT" w:hAnsi="Gill Sans MT"/>
                <w:i/>
                <w:sz w:val="24"/>
                <w:szCs w:val="24"/>
                <w:lang w:val="en-GB"/>
              </w:rPr>
              <w:t>WaterWorks2017</w:t>
            </w:r>
            <w:proofErr w:type="spellEnd"/>
          </w:p>
          <w:p w14:paraId="51FA6FB5"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Style w:val="hps"/>
                <w:rFonts w:ascii="Gill Sans MT" w:hAnsi="Gill Sans MT"/>
                <w:i/>
                <w:sz w:val="24"/>
                <w:szCs w:val="24"/>
                <w:lang w:val="en-GB"/>
              </w:rPr>
              <w:t>Collaboration effective w</w:t>
            </w:r>
            <w:r w:rsidR="00575685" w:rsidRPr="0035445F">
              <w:rPr>
                <w:rStyle w:val="hps"/>
                <w:rFonts w:ascii="Gill Sans MT" w:hAnsi="Gill Sans MT"/>
                <w:i/>
                <w:sz w:val="24"/>
                <w:szCs w:val="24"/>
                <w:lang w:val="en-GB"/>
              </w:rPr>
              <w:t>ith other projects or consortia</w:t>
            </w:r>
            <w:r w:rsidRPr="0035445F">
              <w:rPr>
                <w:rFonts w:ascii="Gill Sans MT" w:eastAsia="Times New Roman" w:hAnsi="Gill Sans MT" w:cs="Calibri"/>
                <w:i/>
                <w:sz w:val="24"/>
                <w:szCs w:val="28"/>
                <w:lang w:val="en-GB" w:eastAsia="it-IT"/>
              </w:rPr>
              <w:t xml:space="preserve"> </w:t>
            </w:r>
          </w:p>
          <w:p w14:paraId="76B88030" w14:textId="77777777" w:rsidR="00D530AC" w:rsidRPr="0035445F" w:rsidRDefault="00D530AC" w:rsidP="00D530AC">
            <w:pPr>
              <w:spacing w:after="0" w:line="276" w:lineRule="auto"/>
              <w:rPr>
                <w:i/>
                <w:sz w:val="24"/>
                <w:szCs w:val="24"/>
                <w:lang w:val="en-GB"/>
              </w:rPr>
            </w:pPr>
          </w:p>
          <w:p w14:paraId="190B58C9" w14:textId="77777777" w:rsidR="00D530AC" w:rsidRPr="0035445F" w:rsidRDefault="00D530AC" w:rsidP="00D530AC">
            <w:pPr>
              <w:spacing w:after="0" w:line="276" w:lineRule="auto"/>
              <w:rPr>
                <w:iCs/>
                <w:sz w:val="24"/>
                <w:szCs w:val="24"/>
                <w:lang w:val="en-GB"/>
              </w:rPr>
            </w:pPr>
            <w:r w:rsidRPr="0035445F">
              <w:rPr>
                <w:iCs/>
                <w:sz w:val="24"/>
                <w:szCs w:val="24"/>
                <w:lang w:val="en-GB"/>
              </w:rPr>
              <w:t xml:space="preserve">No </w:t>
            </w:r>
            <w:r w:rsidR="00531B7B" w:rsidRPr="0035445F">
              <w:rPr>
                <w:iCs/>
                <w:sz w:val="24"/>
                <w:szCs w:val="24"/>
                <w:lang w:val="en-GB"/>
              </w:rPr>
              <w:t xml:space="preserve">collaboration activity </w:t>
            </w:r>
            <w:r w:rsidR="007F643B" w:rsidRPr="0035445F">
              <w:rPr>
                <w:iCs/>
                <w:sz w:val="24"/>
                <w:szCs w:val="24"/>
                <w:lang w:val="en-GB"/>
              </w:rPr>
              <w:t xml:space="preserve">with other </w:t>
            </w:r>
            <w:proofErr w:type="spellStart"/>
            <w:r w:rsidR="007F643B" w:rsidRPr="0035445F">
              <w:rPr>
                <w:iCs/>
                <w:sz w:val="24"/>
                <w:szCs w:val="24"/>
                <w:lang w:val="en-GB"/>
              </w:rPr>
              <w:t>WaterWorks2017</w:t>
            </w:r>
            <w:proofErr w:type="spellEnd"/>
            <w:r w:rsidR="007F643B" w:rsidRPr="0035445F">
              <w:rPr>
                <w:iCs/>
                <w:sz w:val="24"/>
                <w:szCs w:val="24"/>
                <w:lang w:val="en-GB"/>
              </w:rPr>
              <w:t xml:space="preserve"> projects </w:t>
            </w:r>
            <w:r w:rsidR="00531B7B" w:rsidRPr="0035445F">
              <w:rPr>
                <w:iCs/>
                <w:sz w:val="24"/>
                <w:szCs w:val="24"/>
                <w:lang w:val="en-GB"/>
              </w:rPr>
              <w:t xml:space="preserve">has been referred nor mentioned </w:t>
            </w:r>
            <w:r w:rsidR="007F643B" w:rsidRPr="0035445F">
              <w:rPr>
                <w:iCs/>
                <w:sz w:val="24"/>
                <w:szCs w:val="24"/>
                <w:lang w:val="en-GB"/>
              </w:rPr>
              <w:t>in the Report.</w:t>
            </w:r>
          </w:p>
          <w:p w14:paraId="22E3D1FB" w14:textId="6BA9C42E" w:rsidR="00FE0E45" w:rsidRPr="0035445F" w:rsidRDefault="00FE0E45" w:rsidP="00D530AC">
            <w:pPr>
              <w:spacing w:after="0" w:line="276" w:lineRule="auto"/>
              <w:rPr>
                <w:iCs/>
                <w:sz w:val="24"/>
                <w:szCs w:val="24"/>
                <w:lang w:val="en-GB"/>
              </w:rPr>
            </w:pPr>
            <w:r w:rsidRPr="0035445F">
              <w:rPr>
                <w:iCs/>
                <w:sz w:val="24"/>
                <w:szCs w:val="24"/>
                <w:lang w:val="en-GB"/>
              </w:rPr>
              <w:t xml:space="preserve">Several project partners share the </w:t>
            </w:r>
            <w:r w:rsidR="00E70218" w:rsidRPr="0035445F">
              <w:rPr>
                <w:iCs/>
                <w:sz w:val="24"/>
                <w:szCs w:val="24"/>
                <w:lang w:val="en-GB"/>
              </w:rPr>
              <w:t xml:space="preserve">presence in other consortia (a Cost </w:t>
            </w:r>
            <w:r w:rsidR="000A67F7" w:rsidRPr="0035445F">
              <w:rPr>
                <w:iCs/>
                <w:sz w:val="24"/>
                <w:szCs w:val="24"/>
                <w:lang w:val="en-GB"/>
              </w:rPr>
              <w:t>Action or an Italian National Research project)</w:t>
            </w:r>
            <w:r w:rsidR="004C0295" w:rsidRPr="0035445F">
              <w:rPr>
                <w:iCs/>
                <w:sz w:val="24"/>
                <w:szCs w:val="24"/>
                <w:lang w:val="en-GB"/>
              </w:rPr>
              <w:t xml:space="preserve"> </w:t>
            </w:r>
            <w:r w:rsidR="001F61DD" w:rsidRPr="0035445F">
              <w:rPr>
                <w:iCs/>
                <w:sz w:val="24"/>
                <w:szCs w:val="24"/>
                <w:lang w:val="en-GB"/>
              </w:rPr>
              <w:t xml:space="preserve">on very similar topics </w:t>
            </w:r>
            <w:r w:rsidR="004C0295" w:rsidRPr="0035445F">
              <w:rPr>
                <w:iCs/>
                <w:sz w:val="24"/>
                <w:szCs w:val="24"/>
                <w:lang w:val="en-GB"/>
              </w:rPr>
              <w:t>so that they can conveniently</w:t>
            </w:r>
            <w:r w:rsidR="001F61DD" w:rsidRPr="0035445F">
              <w:rPr>
                <w:iCs/>
                <w:sz w:val="24"/>
                <w:szCs w:val="24"/>
                <w:lang w:val="en-GB"/>
              </w:rPr>
              <w:t xml:space="preserve"> save </w:t>
            </w:r>
            <w:r w:rsidR="00636D27" w:rsidRPr="0035445F">
              <w:rPr>
                <w:iCs/>
                <w:sz w:val="24"/>
                <w:szCs w:val="24"/>
                <w:lang w:val="en-GB"/>
              </w:rPr>
              <w:t>time and resources within the present project</w:t>
            </w:r>
          </w:p>
        </w:tc>
      </w:tr>
    </w:tbl>
    <w:p w14:paraId="7D83678F" w14:textId="77777777" w:rsidR="000101DD" w:rsidRPr="0035445F" w:rsidRDefault="000101DD" w:rsidP="000101DD">
      <w:pPr>
        <w:spacing w:after="0"/>
        <w:rPr>
          <w:lang w:val="en-GB"/>
        </w:rPr>
      </w:pPr>
    </w:p>
    <w:p w14:paraId="3528C1B3" w14:textId="77777777" w:rsidR="000101DD" w:rsidRPr="0035445F"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35445F">
        <w:rPr>
          <w:rFonts w:ascii="Gill Sans MT" w:eastAsia="MS Gothic" w:hAnsi="Gill Sans MT" w:cs="Arial"/>
          <w:b/>
          <w:color w:val="4F81BD"/>
          <w:sz w:val="24"/>
          <w:szCs w:val="24"/>
          <w:lang w:val="en-GB" w:eastAsia="en-US"/>
        </w:rPr>
        <w:t xml:space="preserve">Coverage of the themes and </w:t>
      </w:r>
      <w:r w:rsidR="00AD2514" w:rsidRPr="0035445F">
        <w:rPr>
          <w:rFonts w:ascii="Gill Sans MT" w:eastAsia="MS Gothic" w:hAnsi="Gill Sans MT" w:cs="Arial"/>
          <w:b/>
          <w:color w:val="4F81BD"/>
          <w:sz w:val="24"/>
          <w:szCs w:val="24"/>
          <w:lang w:val="en-GB" w:eastAsia="en-US"/>
        </w:rPr>
        <w:t>sub-themes</w:t>
      </w:r>
      <w:r w:rsidRPr="0035445F">
        <w:rPr>
          <w:rFonts w:ascii="Gill Sans MT" w:eastAsia="MS Gothic" w:hAnsi="Gill Sans MT" w:cs="Arial"/>
          <w:b/>
          <w:color w:val="4F81BD"/>
          <w:sz w:val="24"/>
          <w:szCs w:val="24"/>
          <w:lang w:val="en-GB" w:eastAsia="en-US"/>
        </w:rPr>
        <w:t xml:space="preserve"> of the call</w:t>
      </w:r>
      <w:r w:rsidRPr="0035445F">
        <w:rPr>
          <w:rFonts w:ascii="Gill Sans MT" w:hAnsi="Gill Sans MT"/>
          <w:sz w:val="24"/>
          <w:szCs w:val="24"/>
          <w:lang w:val="en-GB"/>
        </w:rPr>
        <w:t xml:space="preserve"> </w:t>
      </w:r>
      <w:r w:rsidRPr="0035445F">
        <w:rPr>
          <w:rFonts w:ascii="Gill Sans MT" w:eastAsia="Times New Roman" w:hAnsi="Gill Sans MT"/>
          <w:sz w:val="24"/>
          <w:szCs w:val="24"/>
          <w:lang w:val="en-GB" w:eastAsia="it-IT"/>
        </w:rPr>
        <w:t>(Maximum</w:t>
      </w:r>
      <w:r w:rsidRPr="0035445F">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35445F"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3D398284" w14:textId="77777777" w:rsidTr="00FE593D">
        <w:trPr>
          <w:jc w:val="center"/>
        </w:trPr>
        <w:tc>
          <w:tcPr>
            <w:tcW w:w="9778" w:type="dxa"/>
          </w:tcPr>
          <w:p w14:paraId="2E401F76" w14:textId="77777777" w:rsidR="00575685" w:rsidRPr="0035445F" w:rsidRDefault="00575685" w:rsidP="00575685">
            <w:pPr>
              <w:rPr>
                <w:rStyle w:val="hps"/>
                <w:i/>
                <w:sz w:val="24"/>
                <w:szCs w:val="24"/>
                <w:lang w:val="en-GB"/>
              </w:rPr>
            </w:pPr>
            <w:r w:rsidRPr="0035445F">
              <w:rPr>
                <w:rStyle w:val="hps"/>
                <w:i/>
                <w:sz w:val="24"/>
                <w:szCs w:val="24"/>
                <w:lang w:val="en-GB"/>
              </w:rPr>
              <w:t>Please evaluate the relation within the project results and the themes and the sub-themes</w:t>
            </w:r>
            <w:r w:rsidRPr="0035445F">
              <w:rPr>
                <w:rStyle w:val="hps"/>
                <w:i/>
                <w:color w:val="FF0000"/>
                <w:sz w:val="24"/>
                <w:szCs w:val="24"/>
                <w:lang w:val="en-GB"/>
              </w:rPr>
              <w:t xml:space="preserve"> </w:t>
            </w:r>
            <w:r w:rsidRPr="0035445F">
              <w:rPr>
                <w:rStyle w:val="hps"/>
                <w:i/>
                <w:sz w:val="24"/>
                <w:szCs w:val="24"/>
                <w:lang w:val="en-GB"/>
              </w:rPr>
              <w:t>of the call.</w:t>
            </w:r>
          </w:p>
          <w:p w14:paraId="6D03B5D3" w14:textId="77777777" w:rsidR="00575685" w:rsidRPr="0035445F" w:rsidRDefault="00575685" w:rsidP="00575685">
            <w:pPr>
              <w:rPr>
                <w:rStyle w:val="hps"/>
                <w:i/>
                <w:sz w:val="24"/>
                <w:szCs w:val="24"/>
                <w:lang w:val="en-GB"/>
              </w:rPr>
            </w:pPr>
            <w:bookmarkStart w:id="18" w:name="_Hlk532392826"/>
            <w:bookmarkStart w:id="19" w:name="_Hlk532392870"/>
            <w:r w:rsidRPr="0035445F">
              <w:rPr>
                <w:rStyle w:val="hps"/>
                <w:i/>
                <w:sz w:val="24"/>
                <w:szCs w:val="24"/>
                <w:lang w:val="en-GB"/>
              </w:rPr>
              <w:t>Theme 1. Enabling sustainable management of water resources.</w:t>
            </w:r>
          </w:p>
          <w:p w14:paraId="42635630" w14:textId="77777777" w:rsidR="00575685" w:rsidRPr="00C03AE4" w:rsidRDefault="00575685" w:rsidP="00575685">
            <w:pPr>
              <w:rPr>
                <w:rStyle w:val="hps"/>
                <w:i/>
                <w:iCs/>
                <w:sz w:val="24"/>
                <w:szCs w:val="24"/>
                <w:lang w:val="en-GB"/>
              </w:rPr>
            </w:pPr>
            <w:r w:rsidRPr="00C03AE4">
              <w:rPr>
                <w:i/>
                <w:iCs/>
                <w:sz w:val="24"/>
                <w:szCs w:val="24"/>
                <w:lang w:val="en-GB"/>
              </w:rPr>
              <w:t>The overall aim for this theme is to develop new governance and knowledge management approaches.</w:t>
            </w:r>
          </w:p>
          <w:p w14:paraId="77EE570F" w14:textId="77777777" w:rsidR="00575685" w:rsidRPr="00C03AE4" w:rsidRDefault="00575685" w:rsidP="00575685">
            <w:pPr>
              <w:pStyle w:val="Paragrafoelenco"/>
              <w:numPr>
                <w:ilvl w:val="0"/>
                <w:numId w:val="48"/>
              </w:numPr>
              <w:spacing w:after="0"/>
              <w:rPr>
                <w:rStyle w:val="hps"/>
                <w:rFonts w:ascii="Gill Sans MT" w:hAnsi="Gill Sans MT"/>
                <w:i/>
                <w:iCs/>
                <w:sz w:val="24"/>
                <w:szCs w:val="24"/>
                <w:lang w:val="en-GB"/>
              </w:rPr>
            </w:pPr>
            <w:r w:rsidRPr="00C03AE4">
              <w:rPr>
                <w:rStyle w:val="hps"/>
                <w:rFonts w:ascii="Gill Sans MT" w:hAnsi="Gill Sans MT"/>
                <w:i/>
                <w:iCs/>
                <w:sz w:val="24"/>
                <w:szCs w:val="24"/>
                <w:lang w:val="en-GB"/>
              </w:rPr>
              <w:t>Sub-theme 1.1. Promoting adaptive water management for global change:</w:t>
            </w:r>
          </w:p>
          <w:p w14:paraId="0D8EE2AC" w14:textId="77777777" w:rsidR="00575685" w:rsidRPr="00C03AE4" w:rsidRDefault="00575685" w:rsidP="00575685">
            <w:pPr>
              <w:ind w:left="360"/>
              <w:rPr>
                <w:rStyle w:val="hps"/>
                <w:i/>
                <w:iCs/>
                <w:sz w:val="24"/>
                <w:szCs w:val="24"/>
                <w:lang w:val="en-GB"/>
              </w:rPr>
            </w:pPr>
            <w:r w:rsidRPr="00C03AE4">
              <w:rPr>
                <w:i/>
                <w:iCs/>
                <w:sz w:val="24"/>
                <w:szCs w:val="24"/>
                <w:lang w:val="en-GB"/>
              </w:rPr>
              <w:t xml:space="preserve">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w:t>
            </w:r>
            <w:r w:rsidRPr="00C03AE4">
              <w:rPr>
                <w:i/>
                <w:iCs/>
                <w:sz w:val="24"/>
                <w:szCs w:val="24"/>
                <w:lang w:val="en-GB"/>
              </w:rPr>
              <w:lastRenderedPageBreak/>
              <w:t>catchment situations.</w:t>
            </w:r>
          </w:p>
          <w:p w14:paraId="3D9A9CA7" w14:textId="77777777" w:rsidR="00575685" w:rsidRPr="00C03AE4" w:rsidRDefault="00575685" w:rsidP="00575685">
            <w:pPr>
              <w:pStyle w:val="Paragrafoelenco"/>
              <w:numPr>
                <w:ilvl w:val="0"/>
                <w:numId w:val="48"/>
              </w:numPr>
              <w:spacing w:after="0"/>
              <w:rPr>
                <w:rStyle w:val="hps"/>
                <w:rFonts w:ascii="Gill Sans MT" w:hAnsi="Gill Sans MT"/>
                <w:i/>
                <w:iCs/>
                <w:sz w:val="24"/>
                <w:szCs w:val="24"/>
                <w:lang w:val="en-GB"/>
              </w:rPr>
            </w:pPr>
            <w:r w:rsidRPr="00C03AE4">
              <w:rPr>
                <w:rStyle w:val="hps"/>
                <w:rFonts w:ascii="Gill Sans MT" w:hAnsi="Gill Sans MT"/>
                <w:i/>
                <w:iCs/>
                <w:sz w:val="24"/>
                <w:szCs w:val="24"/>
                <w:lang w:val="en-GB"/>
              </w:rPr>
              <w:t>Sub-theme 1.2. Integrative management by implementing Natural Water Retention Measures (</w:t>
            </w:r>
            <w:proofErr w:type="spellStart"/>
            <w:r w:rsidRPr="00C03AE4">
              <w:rPr>
                <w:rStyle w:val="hps"/>
                <w:rFonts w:ascii="Gill Sans MT" w:hAnsi="Gill Sans MT"/>
                <w:i/>
                <w:iCs/>
                <w:sz w:val="24"/>
                <w:szCs w:val="24"/>
                <w:lang w:val="en-GB"/>
              </w:rPr>
              <w:t>NWRM</w:t>
            </w:r>
            <w:proofErr w:type="spellEnd"/>
            <w:r w:rsidRPr="00C03AE4">
              <w:rPr>
                <w:rStyle w:val="hps"/>
                <w:rFonts w:ascii="Gill Sans MT" w:hAnsi="Gill Sans MT"/>
                <w:i/>
                <w:iCs/>
                <w:sz w:val="24"/>
                <w:szCs w:val="24"/>
                <w:lang w:val="en-GB"/>
              </w:rPr>
              <w:t>) such as Managed Aquifer Recharge (MAR):</w:t>
            </w:r>
          </w:p>
          <w:p w14:paraId="6F788709" w14:textId="77777777" w:rsidR="00575685" w:rsidRPr="00C03AE4" w:rsidRDefault="00575685" w:rsidP="00575685">
            <w:pPr>
              <w:ind w:left="360"/>
              <w:rPr>
                <w:i/>
                <w:iCs/>
                <w:sz w:val="24"/>
                <w:szCs w:val="24"/>
                <w:lang w:val="en-GB"/>
              </w:rPr>
            </w:pPr>
            <w:r w:rsidRPr="00C03AE4">
              <w:rPr>
                <w:i/>
                <w:iCs/>
                <w:sz w:val="24"/>
                <w:szCs w:val="24"/>
                <w:lang w:val="en-GB"/>
              </w:rPr>
              <w:t xml:space="preserve">The aim is to increase the knowledge and develop </w:t>
            </w:r>
            <w:proofErr w:type="spellStart"/>
            <w:r w:rsidRPr="00C03AE4">
              <w:rPr>
                <w:i/>
                <w:iCs/>
                <w:sz w:val="24"/>
                <w:szCs w:val="24"/>
                <w:lang w:val="en-GB"/>
              </w:rPr>
              <w:t>NWRMs</w:t>
            </w:r>
            <w:proofErr w:type="spellEnd"/>
            <w:r w:rsidRPr="00C03AE4">
              <w:rPr>
                <w:i/>
                <w:iCs/>
                <w:sz w:val="24"/>
                <w:szCs w:val="24"/>
                <w:lang w:val="en-GB"/>
              </w:rPr>
              <w:t xml:space="preserve"> such as MAR in a multidisciplinary way, to protect, prolong, sustain and augment freshwater supplies. Evidence of their effectiveness and on the multiple benefits they deliver should be demonstrated.</w:t>
            </w:r>
          </w:p>
          <w:p w14:paraId="7DE15256" w14:textId="77777777" w:rsidR="00575685" w:rsidRPr="00C03AE4" w:rsidRDefault="00575685" w:rsidP="00575685">
            <w:pPr>
              <w:pStyle w:val="Paragrafoelenco"/>
              <w:numPr>
                <w:ilvl w:val="0"/>
                <w:numId w:val="48"/>
              </w:numPr>
              <w:spacing w:after="0"/>
              <w:rPr>
                <w:rFonts w:ascii="Gill Sans MT" w:hAnsi="Gill Sans MT"/>
                <w:i/>
                <w:iCs/>
                <w:sz w:val="24"/>
                <w:szCs w:val="24"/>
                <w:lang w:val="en-GB"/>
              </w:rPr>
            </w:pPr>
            <w:r w:rsidRPr="00C03AE4">
              <w:rPr>
                <w:rFonts w:ascii="Gill Sans MT" w:hAnsi="Gill Sans MT"/>
                <w:i/>
                <w:iCs/>
                <w:sz w:val="24"/>
                <w:szCs w:val="24"/>
                <w:lang w:val="en-GB"/>
              </w:rPr>
              <w:t>Sub-theme 1.3. Mitigating water stress in coastal zones and urbanized areas:</w:t>
            </w:r>
          </w:p>
          <w:p w14:paraId="4820A700" w14:textId="77777777" w:rsidR="00575685" w:rsidRPr="00C03AE4" w:rsidRDefault="00575685" w:rsidP="00575685">
            <w:pPr>
              <w:ind w:left="360"/>
              <w:rPr>
                <w:rStyle w:val="hps"/>
                <w:i/>
                <w:iCs/>
                <w:sz w:val="24"/>
                <w:szCs w:val="24"/>
                <w:lang w:val="en-GB"/>
              </w:rPr>
            </w:pPr>
            <w:r w:rsidRPr="00C03AE4">
              <w:rPr>
                <w:i/>
                <w:iCs/>
                <w:sz w:val="24"/>
                <w:szCs w:val="24"/>
                <w:lang w:val="en-GB"/>
              </w:rPr>
              <w:t xml:space="preserve">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w:t>
            </w:r>
            <w:proofErr w:type="spellStart"/>
            <w:r w:rsidRPr="00C03AE4">
              <w:rPr>
                <w:i/>
                <w:iCs/>
                <w:sz w:val="24"/>
                <w:szCs w:val="24"/>
                <w:lang w:val="en-GB"/>
              </w:rPr>
              <w:t>H2020</w:t>
            </w:r>
            <w:proofErr w:type="spellEnd"/>
            <w:r w:rsidRPr="00C03AE4">
              <w:rPr>
                <w:i/>
                <w:iCs/>
                <w:sz w:val="24"/>
                <w:szCs w:val="24"/>
                <w:lang w:val="en-GB"/>
              </w:rPr>
              <w:t xml:space="preserve"> calls on nature-based solutions to propose complementary actions.</w:t>
            </w:r>
          </w:p>
          <w:p w14:paraId="27B38B49" w14:textId="77777777" w:rsidR="00575685" w:rsidRPr="00C03AE4" w:rsidRDefault="00575685" w:rsidP="00575685">
            <w:pPr>
              <w:rPr>
                <w:rStyle w:val="hps"/>
                <w:i/>
                <w:iCs/>
                <w:sz w:val="24"/>
                <w:szCs w:val="24"/>
                <w:lang w:val="en-GB"/>
              </w:rPr>
            </w:pPr>
            <w:r w:rsidRPr="00C03AE4">
              <w:rPr>
                <w:rStyle w:val="hps"/>
                <w:i/>
                <w:iCs/>
                <w:sz w:val="24"/>
                <w:szCs w:val="24"/>
                <w:lang w:val="en-GB"/>
              </w:rPr>
              <w:t>Theme 2. Strengthening socio-economic approaches to water management.</w:t>
            </w:r>
          </w:p>
          <w:p w14:paraId="2DF332A8" w14:textId="77777777" w:rsidR="00575685" w:rsidRPr="00C03AE4" w:rsidRDefault="00575685" w:rsidP="00575685">
            <w:pPr>
              <w:rPr>
                <w:rStyle w:val="hps"/>
                <w:i/>
                <w:iCs/>
                <w:sz w:val="24"/>
                <w:szCs w:val="24"/>
                <w:lang w:val="en-GB"/>
              </w:rPr>
            </w:pPr>
            <w:r w:rsidRPr="00C03AE4">
              <w:rPr>
                <w:i/>
                <w:iCs/>
                <w:sz w:val="24"/>
                <w:szCs w:val="24"/>
                <w:lang w:val="en-GB"/>
              </w:rPr>
              <w:t>The overall aim of this theme is envisaging education and communication initiatives to raise social awareness of consumption habits and water scarcity and to increase the levels of social acceptance and use of recycled water.</w:t>
            </w:r>
          </w:p>
          <w:p w14:paraId="65EB2747" w14:textId="77777777" w:rsidR="00575685" w:rsidRPr="00C03AE4" w:rsidRDefault="00575685" w:rsidP="00575685">
            <w:pPr>
              <w:pStyle w:val="Paragrafoelenco"/>
              <w:numPr>
                <w:ilvl w:val="0"/>
                <w:numId w:val="48"/>
              </w:numPr>
              <w:spacing w:after="0"/>
              <w:rPr>
                <w:rFonts w:ascii="Gill Sans MT" w:hAnsi="Gill Sans MT"/>
                <w:i/>
                <w:iCs/>
                <w:sz w:val="24"/>
                <w:szCs w:val="24"/>
                <w:lang w:val="en-GB"/>
              </w:rPr>
            </w:pPr>
            <w:r w:rsidRPr="00C03AE4">
              <w:rPr>
                <w:rFonts w:ascii="Gill Sans MT" w:hAnsi="Gill Sans MT"/>
                <w:i/>
                <w:iCs/>
                <w:sz w:val="24"/>
                <w:szCs w:val="24"/>
                <w:lang w:val="en-GB"/>
              </w:rPr>
              <w:t>Sub-theme 2.1. Integrating economic and social analyses into decision-making processes:</w:t>
            </w:r>
          </w:p>
          <w:p w14:paraId="094EBD3E" w14:textId="77777777" w:rsidR="00575685" w:rsidRPr="00C03AE4" w:rsidRDefault="00575685" w:rsidP="00575685">
            <w:pPr>
              <w:ind w:left="360"/>
              <w:rPr>
                <w:i/>
                <w:iCs/>
                <w:sz w:val="24"/>
                <w:szCs w:val="24"/>
                <w:lang w:val="en-GB"/>
              </w:rPr>
            </w:pPr>
            <w:r w:rsidRPr="00C03AE4">
              <w:rPr>
                <w:i/>
                <w:iCs/>
                <w:sz w:val="24"/>
                <w:szCs w:val="24"/>
                <w:lang w:val="en-GB"/>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2CBE9CF6" w14:textId="77777777" w:rsidR="00575685" w:rsidRPr="00C03AE4" w:rsidRDefault="00575685" w:rsidP="00575685">
            <w:pPr>
              <w:pStyle w:val="Paragrafoelenco"/>
              <w:numPr>
                <w:ilvl w:val="0"/>
                <w:numId w:val="48"/>
              </w:numPr>
              <w:rPr>
                <w:rFonts w:ascii="Gill Sans MT" w:hAnsi="Gill Sans MT"/>
                <w:i/>
                <w:iCs/>
                <w:sz w:val="24"/>
                <w:szCs w:val="24"/>
                <w:lang w:val="en-GB"/>
              </w:rPr>
            </w:pPr>
            <w:r w:rsidRPr="00C03AE4">
              <w:rPr>
                <w:rFonts w:ascii="Gill Sans MT" w:hAnsi="Gill Sans MT"/>
                <w:i/>
                <w:iCs/>
                <w:sz w:val="24"/>
                <w:szCs w:val="24"/>
                <w:lang w:val="en-GB"/>
              </w:rPr>
              <w:t>Sub-theme 2.2. The reuse of water:</w:t>
            </w:r>
          </w:p>
          <w:p w14:paraId="27984E01" w14:textId="77777777" w:rsidR="00575685" w:rsidRPr="00C03AE4" w:rsidRDefault="00575685" w:rsidP="00575685">
            <w:pPr>
              <w:pStyle w:val="Paragrafoelenco"/>
              <w:ind w:left="357"/>
              <w:contextualSpacing w:val="0"/>
              <w:rPr>
                <w:rFonts w:ascii="Gill Sans MT" w:hAnsi="Gill Sans MT"/>
                <w:i/>
                <w:iCs/>
                <w:sz w:val="24"/>
                <w:szCs w:val="24"/>
                <w:lang w:val="en-GB"/>
              </w:rPr>
            </w:pPr>
            <w:r w:rsidRPr="00C03AE4">
              <w:rPr>
                <w:rFonts w:ascii="Gill Sans MT" w:hAnsi="Gill Sans MT"/>
                <w:i/>
                <w:iCs/>
                <w:sz w:val="24"/>
                <w:szCs w:val="24"/>
                <w:lang w:val="en-GB"/>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w:t>
            </w:r>
            <w:proofErr w:type="spellStart"/>
            <w:r w:rsidRPr="00C03AE4">
              <w:rPr>
                <w:rFonts w:ascii="Gill Sans MT" w:hAnsi="Gill Sans MT"/>
                <w:i/>
                <w:iCs/>
                <w:sz w:val="24"/>
                <w:szCs w:val="24"/>
                <w:lang w:val="en-GB"/>
              </w:rPr>
              <w:t>JPI</w:t>
            </w:r>
            <w:proofErr w:type="spellEnd"/>
            <w:r w:rsidRPr="00C03AE4">
              <w:rPr>
                <w:rFonts w:ascii="Gill Sans MT" w:hAnsi="Gill Sans MT"/>
                <w:i/>
                <w:iCs/>
                <w:sz w:val="24"/>
                <w:szCs w:val="24"/>
                <w:lang w:val="en-GB"/>
              </w:rPr>
              <w:t xml:space="preserve"> Joint Calls (2013, 2015</w:t>
            </w:r>
            <w:r w:rsidR="00AD2514" w:rsidRPr="00C03AE4">
              <w:rPr>
                <w:rFonts w:ascii="Gill Sans MT" w:hAnsi="Gill Sans MT"/>
                <w:i/>
                <w:iCs/>
                <w:sz w:val="24"/>
                <w:szCs w:val="24"/>
                <w:lang w:val="en-GB"/>
              </w:rPr>
              <w:t>, 2016</w:t>
            </w:r>
            <w:r w:rsidRPr="00C03AE4">
              <w:rPr>
                <w:rFonts w:ascii="Gill Sans MT" w:hAnsi="Gill Sans MT"/>
                <w:i/>
                <w:iCs/>
                <w:sz w:val="24"/>
                <w:szCs w:val="24"/>
                <w:lang w:val="en-GB"/>
              </w:rPr>
              <w:t xml:space="preserve"> and 201</w:t>
            </w:r>
            <w:r w:rsidR="00AD2514" w:rsidRPr="00C03AE4">
              <w:rPr>
                <w:rFonts w:ascii="Gill Sans MT" w:hAnsi="Gill Sans MT"/>
                <w:i/>
                <w:iCs/>
                <w:sz w:val="24"/>
                <w:szCs w:val="24"/>
                <w:lang w:val="en-GB"/>
              </w:rPr>
              <w:t>7</w:t>
            </w:r>
            <w:r w:rsidRPr="00C03AE4">
              <w:rPr>
                <w:rFonts w:ascii="Gill Sans MT" w:hAnsi="Gill Sans MT"/>
                <w:i/>
                <w:iCs/>
                <w:sz w:val="24"/>
                <w:szCs w:val="24"/>
                <w:lang w:val="en-GB"/>
              </w:rPr>
              <w:t xml:space="preserve">) to avoid any duplication. See Joint Calls on Water </w:t>
            </w:r>
            <w:proofErr w:type="spellStart"/>
            <w:r w:rsidRPr="00C03AE4">
              <w:rPr>
                <w:rFonts w:ascii="Gill Sans MT" w:hAnsi="Gill Sans MT"/>
                <w:i/>
                <w:iCs/>
                <w:sz w:val="24"/>
                <w:szCs w:val="24"/>
                <w:lang w:val="en-GB"/>
              </w:rPr>
              <w:t>JPI</w:t>
            </w:r>
            <w:proofErr w:type="spellEnd"/>
            <w:r w:rsidRPr="00C03AE4">
              <w:rPr>
                <w:rFonts w:ascii="Gill Sans MT" w:hAnsi="Gill Sans MT"/>
                <w:i/>
                <w:iCs/>
                <w:sz w:val="24"/>
                <w:szCs w:val="24"/>
                <w:lang w:val="en-GB"/>
              </w:rPr>
              <w:t xml:space="preserve"> website.</w:t>
            </w:r>
          </w:p>
          <w:bookmarkEnd w:id="18"/>
          <w:p w14:paraId="18F53E87" w14:textId="77777777" w:rsidR="00575685" w:rsidRPr="00C03AE4" w:rsidRDefault="00575685" w:rsidP="00227F33">
            <w:pPr>
              <w:pStyle w:val="Paragrafoelenco"/>
              <w:numPr>
                <w:ilvl w:val="0"/>
                <w:numId w:val="48"/>
              </w:numPr>
              <w:spacing w:after="0"/>
              <w:rPr>
                <w:rFonts w:ascii="Gill Sans MT" w:hAnsi="Gill Sans MT"/>
                <w:i/>
                <w:iCs/>
                <w:sz w:val="24"/>
                <w:szCs w:val="24"/>
                <w:lang w:val="en-GB"/>
              </w:rPr>
            </w:pPr>
            <w:r w:rsidRPr="00C03AE4">
              <w:rPr>
                <w:rFonts w:ascii="Gill Sans MT" w:hAnsi="Gill Sans MT"/>
                <w:i/>
                <w:iCs/>
                <w:sz w:val="24"/>
                <w:szCs w:val="24"/>
                <w:lang w:val="en-GB"/>
              </w:rPr>
              <w:t>Sub-theme 2.3. Connecting science to society:</w:t>
            </w:r>
          </w:p>
          <w:p w14:paraId="136C836F" w14:textId="77777777" w:rsidR="00575685" w:rsidRPr="00C03AE4" w:rsidRDefault="00575685" w:rsidP="00575685">
            <w:pPr>
              <w:ind w:left="360"/>
              <w:rPr>
                <w:i/>
                <w:iCs/>
                <w:sz w:val="24"/>
                <w:szCs w:val="24"/>
                <w:lang w:val="en-GB"/>
              </w:rPr>
            </w:pPr>
            <w:r w:rsidRPr="00C03AE4">
              <w:rPr>
                <w:i/>
                <w:iCs/>
                <w:sz w:val="24"/>
                <w:szCs w:val="24"/>
                <w:lang w:val="en-GB"/>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44FAEA41" w14:textId="77777777" w:rsidR="00575685" w:rsidRPr="00C03AE4" w:rsidRDefault="00575685" w:rsidP="00575685">
            <w:pPr>
              <w:pStyle w:val="Paragrafoelenco"/>
              <w:numPr>
                <w:ilvl w:val="0"/>
                <w:numId w:val="48"/>
              </w:numPr>
              <w:spacing w:after="0"/>
              <w:rPr>
                <w:rFonts w:ascii="Gill Sans MT" w:hAnsi="Gill Sans MT"/>
                <w:i/>
                <w:iCs/>
                <w:sz w:val="24"/>
                <w:szCs w:val="24"/>
                <w:lang w:val="en-GB"/>
              </w:rPr>
            </w:pPr>
            <w:r w:rsidRPr="00C03AE4">
              <w:rPr>
                <w:rFonts w:ascii="Gill Sans MT" w:hAnsi="Gill Sans MT"/>
                <w:i/>
                <w:iCs/>
                <w:sz w:val="24"/>
                <w:szCs w:val="24"/>
                <w:lang w:val="en-GB"/>
              </w:rPr>
              <w:t>Sub-theme 2.4. Promoting new governance and knowledge management approaches:</w:t>
            </w:r>
          </w:p>
          <w:p w14:paraId="68F98A8A" w14:textId="77777777" w:rsidR="00575685" w:rsidRPr="00C03AE4" w:rsidRDefault="00575685" w:rsidP="00575685">
            <w:pPr>
              <w:ind w:left="360"/>
              <w:rPr>
                <w:i/>
                <w:iCs/>
                <w:sz w:val="24"/>
                <w:szCs w:val="24"/>
                <w:lang w:val="en-GB"/>
              </w:rPr>
            </w:pPr>
            <w:r w:rsidRPr="00C03AE4">
              <w:rPr>
                <w:i/>
                <w:iCs/>
                <w:sz w:val="24"/>
                <w:szCs w:val="24"/>
                <w:lang w:val="en-GB"/>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4844C28C" w14:textId="77777777" w:rsidR="00575685" w:rsidRPr="00C03AE4" w:rsidRDefault="00575685" w:rsidP="00575685">
            <w:pPr>
              <w:rPr>
                <w:i/>
                <w:iCs/>
                <w:sz w:val="24"/>
                <w:szCs w:val="24"/>
                <w:lang w:val="en-GB"/>
              </w:rPr>
            </w:pPr>
            <w:r w:rsidRPr="00C03AE4">
              <w:rPr>
                <w:i/>
                <w:iCs/>
                <w:sz w:val="24"/>
                <w:szCs w:val="24"/>
                <w:lang w:val="en-GB"/>
              </w:rPr>
              <w:t>Theme 3. Supporting tools for sustainable integrative management of water resources.</w:t>
            </w:r>
          </w:p>
          <w:p w14:paraId="26A2651D" w14:textId="77777777" w:rsidR="000101DD" w:rsidRPr="00C03AE4" w:rsidRDefault="00575685" w:rsidP="00575685">
            <w:pPr>
              <w:jc w:val="both"/>
              <w:rPr>
                <w:i/>
                <w:iCs/>
                <w:sz w:val="24"/>
                <w:szCs w:val="24"/>
                <w:lang w:val="en-GB"/>
              </w:rPr>
            </w:pPr>
            <w:r w:rsidRPr="00C03AE4">
              <w:rPr>
                <w:i/>
                <w:iCs/>
                <w:sz w:val="24"/>
                <w:szCs w:val="24"/>
                <w:lang w:val="en-GB"/>
              </w:rPr>
              <w:lastRenderedPageBreak/>
              <w:t>This theme aims to complement the actions developed under the European Strategy Forum for Research Infrastructures (</w:t>
            </w:r>
            <w:proofErr w:type="spellStart"/>
            <w:r w:rsidRPr="00C03AE4">
              <w:rPr>
                <w:i/>
                <w:iCs/>
                <w:sz w:val="24"/>
                <w:szCs w:val="24"/>
                <w:lang w:val="en-GB"/>
              </w:rPr>
              <w:t>ESFRI</w:t>
            </w:r>
            <w:proofErr w:type="spellEnd"/>
            <w:r w:rsidRPr="00C03AE4">
              <w:rPr>
                <w:i/>
                <w:iCs/>
                <w:sz w:val="24"/>
                <w:szCs w:val="24"/>
                <w:lang w:val="en-GB"/>
              </w:rPr>
              <w:t>)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bookmarkEnd w:id="19"/>
          </w:p>
          <w:p w14:paraId="0FDC0DF3" w14:textId="77777777" w:rsidR="00BD0348" w:rsidRPr="0035445F" w:rsidRDefault="00BD0348" w:rsidP="00575685">
            <w:pPr>
              <w:jc w:val="both"/>
              <w:rPr>
                <w:i/>
                <w:sz w:val="24"/>
                <w:szCs w:val="24"/>
                <w:lang w:val="en-GB"/>
              </w:rPr>
            </w:pPr>
          </w:p>
          <w:p w14:paraId="2AAE16A2" w14:textId="77777777" w:rsidR="00BD0348" w:rsidRDefault="0035445F" w:rsidP="0035445F">
            <w:pPr>
              <w:jc w:val="both"/>
              <w:rPr>
                <w:iCs/>
                <w:sz w:val="24"/>
                <w:szCs w:val="24"/>
                <w:lang w:val="en-GB"/>
              </w:rPr>
            </w:pPr>
            <w:proofErr w:type="spellStart"/>
            <w:r w:rsidRPr="0035445F">
              <w:rPr>
                <w:iCs/>
                <w:sz w:val="24"/>
                <w:szCs w:val="24"/>
                <w:lang w:val="en-GB"/>
              </w:rPr>
              <w:t>iAqueduct</w:t>
            </w:r>
            <w:proofErr w:type="spellEnd"/>
            <w:r w:rsidRPr="0035445F">
              <w:rPr>
                <w:iCs/>
                <w:sz w:val="24"/>
                <w:szCs w:val="24"/>
                <w:lang w:val="en-GB"/>
              </w:rPr>
              <w:t xml:space="preserve"> </w:t>
            </w:r>
            <w:r w:rsidR="00F6797C">
              <w:rPr>
                <w:iCs/>
                <w:sz w:val="24"/>
                <w:szCs w:val="24"/>
                <w:lang w:val="en-GB"/>
              </w:rPr>
              <w:t xml:space="preserve">declares to be </w:t>
            </w:r>
            <w:r w:rsidRPr="0035445F">
              <w:rPr>
                <w:iCs/>
                <w:sz w:val="24"/>
                <w:szCs w:val="24"/>
                <w:lang w:val="en-GB"/>
              </w:rPr>
              <w:t>address</w:t>
            </w:r>
            <w:r w:rsidR="00F6797C">
              <w:rPr>
                <w:iCs/>
                <w:sz w:val="24"/>
                <w:szCs w:val="24"/>
                <w:lang w:val="en-GB"/>
              </w:rPr>
              <w:t>ing</w:t>
            </w:r>
            <w:r w:rsidRPr="0035445F">
              <w:rPr>
                <w:iCs/>
                <w:sz w:val="24"/>
                <w:szCs w:val="24"/>
                <w:lang w:val="en-GB"/>
              </w:rPr>
              <w:t xml:space="preserve"> Theme 3 - Supporting tools for sustainable integrative management of water resources, as well as Sub-theme 2.3 - Connecting science to society in order to develop</w:t>
            </w:r>
            <w:r w:rsidRPr="0035445F">
              <w:rPr>
                <w:iCs/>
                <w:sz w:val="24"/>
                <w:szCs w:val="24"/>
                <w:lang w:val="en-GB"/>
              </w:rPr>
              <w:t xml:space="preserve"> </w:t>
            </w:r>
            <w:r w:rsidRPr="0035445F">
              <w:rPr>
                <w:iCs/>
                <w:sz w:val="24"/>
                <w:szCs w:val="24"/>
                <w:lang w:val="en-GB"/>
              </w:rPr>
              <w:t xml:space="preserve">approaches to influence stakeholders (in particular citizens) towards desirable </w:t>
            </w:r>
            <w:r w:rsidRPr="0035445F">
              <w:rPr>
                <w:iCs/>
                <w:sz w:val="24"/>
                <w:szCs w:val="24"/>
                <w:lang w:val="en-GB"/>
              </w:rPr>
              <w:t>behaviour</w:t>
            </w:r>
            <w:r w:rsidR="00CA6BB6">
              <w:rPr>
                <w:iCs/>
                <w:sz w:val="24"/>
                <w:szCs w:val="24"/>
                <w:lang w:val="en-GB"/>
              </w:rPr>
              <w:t>.</w:t>
            </w:r>
          </w:p>
          <w:p w14:paraId="30301B44" w14:textId="77777777" w:rsidR="00CA6BB6" w:rsidRDefault="00873667" w:rsidP="0035445F">
            <w:pPr>
              <w:jc w:val="both"/>
              <w:rPr>
                <w:iCs/>
                <w:sz w:val="24"/>
                <w:szCs w:val="24"/>
                <w:lang w:val="en-GB"/>
              </w:rPr>
            </w:pPr>
            <w:r>
              <w:rPr>
                <w:iCs/>
                <w:sz w:val="24"/>
                <w:szCs w:val="24"/>
                <w:lang w:val="en-GB"/>
              </w:rPr>
              <w:t>T</w:t>
            </w:r>
            <w:r w:rsidR="00CA6BB6">
              <w:rPr>
                <w:iCs/>
                <w:sz w:val="24"/>
                <w:szCs w:val="24"/>
                <w:lang w:val="en-GB"/>
              </w:rPr>
              <w:t xml:space="preserve">he first proposition (about Theme 3) </w:t>
            </w:r>
            <w:r>
              <w:rPr>
                <w:iCs/>
                <w:sz w:val="24"/>
                <w:szCs w:val="24"/>
                <w:lang w:val="en-GB"/>
              </w:rPr>
              <w:t xml:space="preserve">seems reasonable in principle, </w:t>
            </w:r>
            <w:r w:rsidR="009C2977">
              <w:rPr>
                <w:iCs/>
                <w:sz w:val="24"/>
                <w:szCs w:val="24"/>
                <w:lang w:val="en-GB"/>
              </w:rPr>
              <w:t xml:space="preserve">also if it is rather difficult to understand the immediate </w:t>
            </w:r>
            <w:r w:rsidR="00010BC4">
              <w:rPr>
                <w:iCs/>
                <w:sz w:val="24"/>
                <w:szCs w:val="24"/>
                <w:lang w:val="en-GB"/>
              </w:rPr>
              <w:t xml:space="preserve">applicative </w:t>
            </w:r>
            <w:r w:rsidR="009C2977">
              <w:rPr>
                <w:iCs/>
                <w:sz w:val="24"/>
                <w:szCs w:val="24"/>
                <w:lang w:val="en-GB"/>
              </w:rPr>
              <w:t xml:space="preserve">convenience of </w:t>
            </w:r>
            <w:r w:rsidR="00D10E2C">
              <w:rPr>
                <w:iCs/>
                <w:sz w:val="24"/>
                <w:szCs w:val="24"/>
                <w:lang w:val="en-GB"/>
              </w:rPr>
              <w:t>doing a rather complex work (as done so far in the project) to downscale RS data up to a spatial details of 4-5 cm</w:t>
            </w:r>
            <w:r w:rsidR="00010BC4">
              <w:rPr>
                <w:iCs/>
                <w:sz w:val="24"/>
                <w:szCs w:val="24"/>
                <w:lang w:val="en-GB"/>
              </w:rPr>
              <w:t xml:space="preserve">, activity that </w:t>
            </w:r>
            <w:r w:rsidR="001352AE">
              <w:rPr>
                <w:iCs/>
                <w:sz w:val="24"/>
                <w:szCs w:val="24"/>
                <w:lang w:val="en-GB"/>
              </w:rPr>
              <w:t xml:space="preserve">however </w:t>
            </w:r>
            <w:r w:rsidR="00010BC4">
              <w:rPr>
                <w:iCs/>
                <w:sz w:val="24"/>
                <w:szCs w:val="24"/>
                <w:lang w:val="en-GB"/>
              </w:rPr>
              <w:t xml:space="preserve">has </w:t>
            </w:r>
            <w:r w:rsidR="001352AE">
              <w:rPr>
                <w:iCs/>
                <w:sz w:val="24"/>
                <w:szCs w:val="24"/>
                <w:lang w:val="en-GB"/>
              </w:rPr>
              <w:t>undoubtedly a scientific interest</w:t>
            </w:r>
            <w:r w:rsidR="003B34B6">
              <w:rPr>
                <w:iCs/>
                <w:sz w:val="24"/>
                <w:szCs w:val="24"/>
                <w:lang w:val="en-GB"/>
              </w:rPr>
              <w:t>.</w:t>
            </w:r>
          </w:p>
          <w:p w14:paraId="10E85CB7" w14:textId="67D56E5F" w:rsidR="003B34B6" w:rsidRPr="0035445F" w:rsidRDefault="003B34B6" w:rsidP="0035445F">
            <w:pPr>
              <w:jc w:val="both"/>
              <w:rPr>
                <w:iCs/>
                <w:sz w:val="24"/>
                <w:szCs w:val="24"/>
                <w:lang w:val="en-GB"/>
              </w:rPr>
            </w:pPr>
            <w:r>
              <w:rPr>
                <w:iCs/>
                <w:sz w:val="24"/>
                <w:szCs w:val="24"/>
                <w:lang w:val="en-GB"/>
              </w:rPr>
              <w:t>The second proposition (about Sub-theme 2.3)</w:t>
            </w:r>
            <w:r w:rsidR="0048329C">
              <w:rPr>
                <w:iCs/>
                <w:sz w:val="24"/>
                <w:szCs w:val="24"/>
                <w:lang w:val="en-GB"/>
              </w:rPr>
              <w:t xml:space="preserve"> is at the moment well difficult to be assessed, since nothing </w:t>
            </w:r>
            <w:r w:rsidR="00597D6E">
              <w:rPr>
                <w:iCs/>
                <w:sz w:val="24"/>
                <w:szCs w:val="24"/>
                <w:lang w:val="en-GB"/>
              </w:rPr>
              <w:t>has been done so far towards this goal.</w:t>
            </w:r>
          </w:p>
        </w:tc>
      </w:tr>
    </w:tbl>
    <w:p w14:paraId="6250D7F8" w14:textId="77777777" w:rsidR="000101DD" w:rsidRPr="0035445F" w:rsidRDefault="000101DD" w:rsidP="000101DD">
      <w:pPr>
        <w:spacing w:after="0"/>
        <w:rPr>
          <w:lang w:val="en-GB"/>
        </w:rPr>
      </w:pPr>
    </w:p>
    <w:p w14:paraId="527A3303" w14:textId="77777777" w:rsidR="000101DD" w:rsidRPr="0035445F" w:rsidRDefault="000101DD" w:rsidP="000101DD">
      <w:pPr>
        <w:numPr>
          <w:ilvl w:val="0"/>
          <w:numId w:val="18"/>
        </w:numPr>
        <w:spacing w:after="0" w:line="276" w:lineRule="auto"/>
        <w:ind w:left="426"/>
        <w:rPr>
          <w:rFonts w:eastAsia="MS Gothic"/>
          <w:b/>
          <w:bCs/>
          <w:color w:val="4F81BD"/>
          <w:sz w:val="24"/>
          <w:szCs w:val="24"/>
          <w:lang w:val="en-GB"/>
        </w:rPr>
      </w:pPr>
      <w:r w:rsidRPr="0035445F">
        <w:rPr>
          <w:rFonts w:eastAsia="MS Gothic"/>
          <w:b/>
          <w:bCs/>
          <w:color w:val="4F81BD"/>
          <w:sz w:val="24"/>
          <w:szCs w:val="24"/>
          <w:lang w:val="en-GB"/>
        </w:rPr>
        <w:t xml:space="preserve">Stakeholder/industry engagement </w:t>
      </w:r>
      <w:r w:rsidRPr="0035445F">
        <w:rPr>
          <w:rFonts w:eastAsia="Times New Roman"/>
          <w:lang w:val="en-GB" w:eastAsia="it-IT"/>
        </w:rPr>
        <w:t>(</w:t>
      </w:r>
      <w:r w:rsidRPr="0035445F">
        <w:rPr>
          <w:rFonts w:eastAsia="Times New Roman" w:cs="Calibri"/>
          <w:i/>
          <w:sz w:val="24"/>
          <w:szCs w:val="28"/>
          <w:lang w:val="en-GB" w:eastAsia="it-IT"/>
        </w:rPr>
        <w:t>Maximum 250 words)</w:t>
      </w:r>
    </w:p>
    <w:p w14:paraId="3503E5D6"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019B849D" w14:textId="77777777" w:rsidTr="00FE593D">
        <w:trPr>
          <w:jc w:val="center"/>
        </w:trPr>
        <w:tc>
          <w:tcPr>
            <w:tcW w:w="9778" w:type="dxa"/>
          </w:tcPr>
          <w:p w14:paraId="2668AE90" w14:textId="77777777" w:rsidR="000101DD" w:rsidRDefault="000101DD" w:rsidP="00FE593D">
            <w:pPr>
              <w:spacing w:after="0"/>
              <w:rPr>
                <w:rStyle w:val="hps"/>
                <w:i/>
                <w:sz w:val="24"/>
                <w:szCs w:val="24"/>
                <w:lang w:val="en-GB"/>
              </w:rPr>
            </w:pPr>
            <w:r w:rsidRPr="0035445F">
              <w:rPr>
                <w:rStyle w:val="hps"/>
                <w:i/>
                <w:sz w:val="24"/>
                <w:szCs w:val="24"/>
                <w:lang w:val="en-GB"/>
              </w:rPr>
              <w:t>Please evaluate the participation of stakeholder/industry on the project and the added value of this participation.</w:t>
            </w:r>
          </w:p>
          <w:p w14:paraId="54F13BF4" w14:textId="77777777" w:rsidR="00597D6E" w:rsidRDefault="00597D6E" w:rsidP="00FE593D">
            <w:pPr>
              <w:spacing w:after="0"/>
              <w:rPr>
                <w:rStyle w:val="hps"/>
                <w:i/>
              </w:rPr>
            </w:pPr>
          </w:p>
          <w:p w14:paraId="1EAE529D" w14:textId="77777777" w:rsidR="00597D6E" w:rsidRDefault="00B65E54" w:rsidP="00FE593D">
            <w:pPr>
              <w:spacing w:after="0"/>
              <w:rPr>
                <w:iCs/>
                <w:sz w:val="24"/>
                <w:szCs w:val="24"/>
                <w:lang w:val="en-GB"/>
              </w:rPr>
            </w:pPr>
            <w:r>
              <w:rPr>
                <w:iCs/>
                <w:sz w:val="24"/>
                <w:szCs w:val="24"/>
                <w:lang w:val="en-GB"/>
              </w:rPr>
              <w:t xml:space="preserve">Nothing real has been done in this area, reasonably because of the </w:t>
            </w:r>
            <w:proofErr w:type="spellStart"/>
            <w:r>
              <w:rPr>
                <w:iCs/>
                <w:sz w:val="24"/>
                <w:szCs w:val="24"/>
                <w:lang w:val="en-GB"/>
              </w:rPr>
              <w:t>Covid19</w:t>
            </w:r>
            <w:proofErr w:type="spellEnd"/>
            <w:r>
              <w:rPr>
                <w:iCs/>
                <w:sz w:val="24"/>
                <w:szCs w:val="24"/>
                <w:lang w:val="en-GB"/>
              </w:rPr>
              <w:t xml:space="preserve"> pandemic</w:t>
            </w:r>
            <w:r w:rsidR="003F4D3E">
              <w:rPr>
                <w:iCs/>
                <w:sz w:val="24"/>
                <w:szCs w:val="24"/>
                <w:lang w:val="en-GB"/>
              </w:rPr>
              <w:t>. The report tr</w:t>
            </w:r>
            <w:r w:rsidR="002F0114">
              <w:rPr>
                <w:iCs/>
                <w:sz w:val="24"/>
                <w:szCs w:val="24"/>
                <w:lang w:val="en-GB"/>
              </w:rPr>
              <w:t>ie</w:t>
            </w:r>
            <w:r w:rsidR="003F4D3E">
              <w:rPr>
                <w:iCs/>
                <w:sz w:val="24"/>
                <w:szCs w:val="24"/>
                <w:lang w:val="en-GB"/>
              </w:rPr>
              <w:t xml:space="preserve">s </w:t>
            </w:r>
            <w:r w:rsidR="002F0114">
              <w:rPr>
                <w:iCs/>
                <w:sz w:val="24"/>
                <w:szCs w:val="24"/>
                <w:lang w:val="en-GB"/>
              </w:rPr>
              <w:t>to e</w:t>
            </w:r>
            <w:r w:rsidR="00EC5455">
              <w:rPr>
                <w:iCs/>
                <w:sz w:val="24"/>
                <w:szCs w:val="24"/>
                <w:lang w:val="en-GB"/>
              </w:rPr>
              <w:t>m</w:t>
            </w:r>
            <w:r w:rsidR="002F0114">
              <w:rPr>
                <w:iCs/>
                <w:sz w:val="24"/>
                <w:szCs w:val="24"/>
                <w:lang w:val="en-GB"/>
              </w:rPr>
              <w:t xml:space="preserve">phasize </w:t>
            </w:r>
            <w:r w:rsidR="00EC5455">
              <w:rPr>
                <w:iCs/>
                <w:sz w:val="24"/>
                <w:szCs w:val="24"/>
                <w:lang w:val="en-GB"/>
              </w:rPr>
              <w:t xml:space="preserve">some contact with an other </w:t>
            </w:r>
            <w:proofErr w:type="spellStart"/>
            <w:r w:rsidR="00EC5455">
              <w:rPr>
                <w:iCs/>
                <w:sz w:val="24"/>
                <w:szCs w:val="24"/>
                <w:lang w:val="en-GB"/>
              </w:rPr>
              <w:t>RPO</w:t>
            </w:r>
            <w:proofErr w:type="spellEnd"/>
            <w:r w:rsidR="00EC5455">
              <w:rPr>
                <w:iCs/>
                <w:sz w:val="24"/>
                <w:szCs w:val="24"/>
                <w:lang w:val="en-GB"/>
              </w:rPr>
              <w:t xml:space="preserve"> not member of </w:t>
            </w:r>
            <w:proofErr w:type="spellStart"/>
            <w:r w:rsidR="00EC5455">
              <w:rPr>
                <w:iCs/>
                <w:sz w:val="24"/>
                <w:szCs w:val="24"/>
                <w:lang w:val="en-GB"/>
              </w:rPr>
              <w:t>of</w:t>
            </w:r>
            <w:proofErr w:type="spellEnd"/>
            <w:r w:rsidR="00EC5455">
              <w:rPr>
                <w:iCs/>
                <w:sz w:val="24"/>
                <w:szCs w:val="24"/>
                <w:lang w:val="en-GB"/>
              </w:rPr>
              <w:t xml:space="preserve"> the project (Deltares) as stakeholder </w:t>
            </w:r>
            <w:r w:rsidR="00AB23B4">
              <w:rPr>
                <w:iCs/>
                <w:sz w:val="24"/>
                <w:szCs w:val="24"/>
                <w:lang w:val="en-GB"/>
              </w:rPr>
              <w:t xml:space="preserve">engagement </w:t>
            </w:r>
            <w:r w:rsidR="001C74AA">
              <w:rPr>
                <w:iCs/>
                <w:sz w:val="24"/>
                <w:szCs w:val="24"/>
                <w:lang w:val="en-GB"/>
              </w:rPr>
              <w:t xml:space="preserve">whereas the contact is actually </w:t>
            </w:r>
            <w:r w:rsidR="00AB3D6B">
              <w:rPr>
                <w:iCs/>
                <w:sz w:val="24"/>
                <w:szCs w:val="24"/>
                <w:lang w:val="en-GB"/>
              </w:rPr>
              <w:t>finalized at obtaining from them some data…</w:t>
            </w:r>
          </w:p>
          <w:p w14:paraId="71952439" w14:textId="2D0E7514" w:rsidR="00AB3D6B" w:rsidRPr="00597D6E" w:rsidRDefault="00AB3D6B" w:rsidP="00FE593D">
            <w:pPr>
              <w:spacing w:after="0"/>
              <w:rPr>
                <w:iCs/>
                <w:sz w:val="24"/>
                <w:szCs w:val="24"/>
                <w:lang w:val="en-GB"/>
              </w:rPr>
            </w:pPr>
          </w:p>
        </w:tc>
      </w:tr>
      <w:tr w:rsidR="00AB23B4" w:rsidRPr="0035445F" w14:paraId="766C2143" w14:textId="77777777" w:rsidTr="00FE593D">
        <w:trPr>
          <w:jc w:val="center"/>
        </w:trPr>
        <w:tc>
          <w:tcPr>
            <w:tcW w:w="9778" w:type="dxa"/>
          </w:tcPr>
          <w:p w14:paraId="3CF0A163" w14:textId="77777777" w:rsidR="00AB23B4" w:rsidRPr="0035445F" w:rsidRDefault="00AB23B4" w:rsidP="00FE593D">
            <w:pPr>
              <w:spacing w:after="0"/>
              <w:rPr>
                <w:rStyle w:val="hps"/>
                <w:i/>
                <w:sz w:val="24"/>
                <w:szCs w:val="24"/>
                <w:lang w:val="en-GB"/>
              </w:rPr>
            </w:pPr>
          </w:p>
        </w:tc>
      </w:tr>
    </w:tbl>
    <w:p w14:paraId="67A22731" w14:textId="77777777" w:rsidR="000101DD" w:rsidRPr="0035445F" w:rsidRDefault="000101DD" w:rsidP="000101DD">
      <w:pPr>
        <w:spacing w:after="0"/>
        <w:rPr>
          <w:lang w:val="en-GB"/>
        </w:rPr>
      </w:pPr>
    </w:p>
    <w:p w14:paraId="52C67271" w14:textId="77777777" w:rsidR="000101DD" w:rsidRPr="0035445F" w:rsidRDefault="000101DD" w:rsidP="000101DD">
      <w:pPr>
        <w:spacing w:after="0"/>
        <w:rPr>
          <w:lang w:val="en-GB"/>
        </w:rPr>
      </w:pPr>
    </w:p>
    <w:p w14:paraId="22214B9E" w14:textId="77777777" w:rsidR="000101DD" w:rsidRPr="0035445F" w:rsidRDefault="000101DD" w:rsidP="000101DD">
      <w:pPr>
        <w:pStyle w:val="Titolo3"/>
        <w:keepLines/>
        <w:numPr>
          <w:ilvl w:val="0"/>
          <w:numId w:val="18"/>
        </w:numPr>
        <w:spacing w:after="0" w:line="276" w:lineRule="auto"/>
        <w:ind w:left="360"/>
        <w:jc w:val="both"/>
        <w:rPr>
          <w:rFonts w:ascii="Gill Sans MT" w:eastAsia="Times New Roman" w:hAnsi="Gill Sans MT"/>
          <w:sz w:val="24"/>
          <w:szCs w:val="24"/>
          <w:lang w:val="en-GB" w:eastAsia="it-IT"/>
        </w:rPr>
      </w:pPr>
      <w:bookmarkStart w:id="20" w:name="_Toc456078775"/>
      <w:bookmarkStart w:id="21" w:name="_Toc456087230"/>
      <w:bookmarkStart w:id="22" w:name="_Toc500093063"/>
      <w:bookmarkStart w:id="23" w:name="_Toc500162365"/>
      <w:r w:rsidRPr="0035445F">
        <w:rPr>
          <w:rFonts w:ascii="Gill Sans MT" w:eastAsia="MS Gothic" w:hAnsi="Gill Sans MT" w:cs="Arial"/>
          <w:b/>
          <w:color w:val="4F81BD"/>
          <w:sz w:val="24"/>
          <w:szCs w:val="24"/>
          <w:lang w:val="en-GB" w:eastAsia="en-US"/>
        </w:rPr>
        <w:t>Recommendations for improvements/amendments of the report</w:t>
      </w:r>
      <w:r w:rsidRPr="0035445F">
        <w:rPr>
          <w:rFonts w:ascii="Gill Sans MT" w:eastAsia="Times New Roman" w:hAnsi="Gill Sans MT"/>
          <w:sz w:val="24"/>
          <w:szCs w:val="24"/>
          <w:lang w:val="en-GB" w:eastAsia="it-IT"/>
        </w:rPr>
        <w:t xml:space="preserve"> (Please complete Table below)</w:t>
      </w:r>
      <w:bookmarkEnd w:id="20"/>
      <w:bookmarkEnd w:id="21"/>
      <w:bookmarkEnd w:id="22"/>
      <w:bookmarkEnd w:id="23"/>
    </w:p>
    <w:p w14:paraId="725EBBD2" w14:textId="77777777" w:rsidR="000101DD" w:rsidRPr="0035445F"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35445F" w14:paraId="14882B1A" w14:textId="77777777" w:rsidTr="00FE593D">
        <w:tc>
          <w:tcPr>
            <w:tcW w:w="1526" w:type="dxa"/>
            <w:shd w:val="clear" w:color="auto" w:fill="548DD4"/>
          </w:tcPr>
          <w:p w14:paraId="375855CF" w14:textId="77777777" w:rsidR="000101DD" w:rsidRPr="0035445F" w:rsidRDefault="000101DD" w:rsidP="00FE593D">
            <w:pPr>
              <w:pStyle w:val="TextEcoInno"/>
              <w:spacing w:before="0" w:after="0" w:line="276" w:lineRule="auto"/>
              <w:jc w:val="center"/>
              <w:rPr>
                <w:rFonts w:ascii="Gill Sans MT" w:hAnsi="Gill Sans MT"/>
                <w:b/>
                <w:sz w:val="24"/>
                <w:szCs w:val="28"/>
              </w:rPr>
            </w:pPr>
            <w:r w:rsidRPr="0035445F">
              <w:rPr>
                <w:rFonts w:ascii="Gill Sans MT" w:hAnsi="Gill Sans MT"/>
                <w:b/>
                <w:sz w:val="24"/>
                <w:szCs w:val="28"/>
              </w:rPr>
              <w:t>Page</w:t>
            </w:r>
          </w:p>
        </w:tc>
        <w:tc>
          <w:tcPr>
            <w:tcW w:w="4111" w:type="dxa"/>
            <w:shd w:val="clear" w:color="auto" w:fill="548DD4"/>
          </w:tcPr>
          <w:p w14:paraId="52E0BD0A" w14:textId="77777777" w:rsidR="000101DD" w:rsidRPr="0035445F" w:rsidRDefault="000101DD" w:rsidP="00FE593D">
            <w:pPr>
              <w:pStyle w:val="TextEcoInno"/>
              <w:spacing w:before="0" w:after="0" w:line="276" w:lineRule="auto"/>
              <w:jc w:val="center"/>
              <w:rPr>
                <w:rFonts w:ascii="Gill Sans MT" w:hAnsi="Gill Sans MT"/>
                <w:b/>
                <w:sz w:val="24"/>
                <w:szCs w:val="28"/>
              </w:rPr>
            </w:pPr>
            <w:r w:rsidRPr="0035445F">
              <w:rPr>
                <w:rFonts w:ascii="Gill Sans MT" w:hAnsi="Gill Sans MT"/>
                <w:b/>
                <w:sz w:val="24"/>
                <w:szCs w:val="28"/>
              </w:rPr>
              <w:t>Modification</w:t>
            </w:r>
          </w:p>
        </w:tc>
        <w:tc>
          <w:tcPr>
            <w:tcW w:w="4141" w:type="dxa"/>
            <w:shd w:val="clear" w:color="auto" w:fill="548DD4"/>
          </w:tcPr>
          <w:p w14:paraId="12C1167B" w14:textId="77777777" w:rsidR="000101DD" w:rsidRPr="0035445F" w:rsidRDefault="000101DD" w:rsidP="00FE593D">
            <w:pPr>
              <w:pStyle w:val="TextEcoInno"/>
              <w:spacing w:before="0" w:after="0" w:line="276" w:lineRule="auto"/>
              <w:jc w:val="center"/>
              <w:rPr>
                <w:rFonts w:ascii="Gill Sans MT" w:hAnsi="Gill Sans MT"/>
                <w:b/>
                <w:sz w:val="24"/>
                <w:szCs w:val="28"/>
              </w:rPr>
            </w:pPr>
            <w:r w:rsidRPr="0035445F">
              <w:rPr>
                <w:rFonts w:ascii="Gill Sans MT" w:hAnsi="Gill Sans MT"/>
                <w:b/>
                <w:sz w:val="24"/>
                <w:szCs w:val="28"/>
              </w:rPr>
              <w:t>Rationale for change</w:t>
            </w:r>
          </w:p>
        </w:tc>
      </w:tr>
      <w:tr w:rsidR="000101DD" w:rsidRPr="0035445F" w14:paraId="61C1E30B" w14:textId="77777777" w:rsidTr="00FE593D">
        <w:tc>
          <w:tcPr>
            <w:tcW w:w="1526" w:type="dxa"/>
          </w:tcPr>
          <w:p w14:paraId="46EA43AF" w14:textId="646BC1D9" w:rsidR="000101DD" w:rsidRPr="0035445F" w:rsidRDefault="00AB3D6B" w:rsidP="00FE593D">
            <w:pPr>
              <w:pStyle w:val="TextEcoInno"/>
              <w:spacing w:before="0" w:after="0" w:line="276" w:lineRule="auto"/>
              <w:jc w:val="both"/>
              <w:rPr>
                <w:rFonts w:ascii="Gill Sans MT" w:hAnsi="Gill Sans MT"/>
                <w:sz w:val="24"/>
                <w:szCs w:val="28"/>
              </w:rPr>
            </w:pPr>
            <w:r>
              <w:rPr>
                <w:rFonts w:ascii="Gill Sans MT" w:hAnsi="Gill Sans MT"/>
                <w:sz w:val="24"/>
                <w:szCs w:val="28"/>
              </w:rPr>
              <w:t>All</w:t>
            </w:r>
          </w:p>
        </w:tc>
        <w:tc>
          <w:tcPr>
            <w:tcW w:w="4111" w:type="dxa"/>
          </w:tcPr>
          <w:p w14:paraId="2433761B" w14:textId="2BF56485" w:rsidR="000101DD" w:rsidRPr="0035445F" w:rsidRDefault="00AB3D6B" w:rsidP="00FE593D">
            <w:pPr>
              <w:pStyle w:val="TextEcoInno"/>
              <w:spacing w:before="0" w:after="0" w:line="276" w:lineRule="auto"/>
              <w:jc w:val="both"/>
              <w:rPr>
                <w:rFonts w:ascii="Gill Sans MT" w:hAnsi="Gill Sans MT"/>
                <w:sz w:val="24"/>
                <w:szCs w:val="28"/>
              </w:rPr>
            </w:pPr>
            <w:r>
              <w:rPr>
                <w:rFonts w:ascii="Gill Sans MT" w:hAnsi="Gill Sans MT"/>
                <w:sz w:val="24"/>
                <w:szCs w:val="28"/>
              </w:rPr>
              <w:t xml:space="preserve">Shorten </w:t>
            </w:r>
            <w:r w:rsidR="000B054F">
              <w:rPr>
                <w:rFonts w:ascii="Gill Sans MT" w:hAnsi="Gill Sans MT"/>
                <w:sz w:val="24"/>
                <w:szCs w:val="28"/>
              </w:rPr>
              <w:t>not useful repetitions</w:t>
            </w:r>
          </w:p>
        </w:tc>
        <w:tc>
          <w:tcPr>
            <w:tcW w:w="4141" w:type="dxa"/>
          </w:tcPr>
          <w:p w14:paraId="6546A201" w14:textId="77777777" w:rsidR="000101DD" w:rsidRPr="0035445F" w:rsidRDefault="000101DD" w:rsidP="00FE593D">
            <w:pPr>
              <w:pStyle w:val="TextEcoInno"/>
              <w:spacing w:before="0" w:after="0" w:line="276" w:lineRule="auto"/>
              <w:jc w:val="both"/>
              <w:rPr>
                <w:rFonts w:ascii="Gill Sans MT" w:hAnsi="Gill Sans MT"/>
                <w:sz w:val="24"/>
                <w:szCs w:val="28"/>
              </w:rPr>
            </w:pPr>
          </w:p>
        </w:tc>
      </w:tr>
      <w:tr w:rsidR="000101DD" w:rsidRPr="0035445F" w14:paraId="3D05A4B1" w14:textId="77777777" w:rsidTr="00FE593D">
        <w:tc>
          <w:tcPr>
            <w:tcW w:w="1526" w:type="dxa"/>
          </w:tcPr>
          <w:p w14:paraId="662FFF4D" w14:textId="3DF2468A" w:rsidR="000101DD" w:rsidRPr="0035445F" w:rsidRDefault="00742AC7" w:rsidP="00FE593D">
            <w:pPr>
              <w:pStyle w:val="TextEcoInno"/>
              <w:spacing w:before="0" w:after="0" w:line="276" w:lineRule="auto"/>
              <w:jc w:val="both"/>
              <w:rPr>
                <w:rFonts w:ascii="Gill Sans MT" w:hAnsi="Gill Sans MT"/>
                <w:sz w:val="24"/>
                <w:szCs w:val="28"/>
              </w:rPr>
            </w:pPr>
            <w:r>
              <w:rPr>
                <w:rFonts w:ascii="Gill Sans MT" w:hAnsi="Gill Sans MT"/>
                <w:sz w:val="24"/>
                <w:szCs w:val="28"/>
              </w:rPr>
              <w:t>22 and following</w:t>
            </w:r>
          </w:p>
        </w:tc>
        <w:tc>
          <w:tcPr>
            <w:tcW w:w="4111" w:type="dxa"/>
          </w:tcPr>
          <w:p w14:paraId="5A6212CD" w14:textId="18BA18B4" w:rsidR="000101DD" w:rsidRPr="0035445F" w:rsidRDefault="00742AC7" w:rsidP="00FE593D">
            <w:pPr>
              <w:pStyle w:val="TextEcoInno"/>
              <w:spacing w:before="0" w:after="0" w:line="276" w:lineRule="auto"/>
              <w:jc w:val="both"/>
              <w:rPr>
                <w:rFonts w:ascii="Gill Sans MT" w:hAnsi="Gill Sans MT"/>
                <w:sz w:val="24"/>
                <w:szCs w:val="28"/>
              </w:rPr>
            </w:pPr>
            <w:r>
              <w:rPr>
                <w:rFonts w:ascii="Gill Sans MT" w:hAnsi="Gill Sans MT"/>
                <w:sz w:val="24"/>
                <w:szCs w:val="28"/>
              </w:rPr>
              <w:t>Delete not real</w:t>
            </w:r>
            <w:r w:rsidR="00B0561E">
              <w:rPr>
                <w:rFonts w:ascii="Gill Sans MT" w:hAnsi="Gill Sans MT"/>
                <w:sz w:val="24"/>
                <w:szCs w:val="28"/>
              </w:rPr>
              <w:t xml:space="preserve"> publications</w:t>
            </w:r>
          </w:p>
        </w:tc>
        <w:tc>
          <w:tcPr>
            <w:tcW w:w="4141" w:type="dxa"/>
          </w:tcPr>
          <w:p w14:paraId="7F78168A" w14:textId="77777777" w:rsidR="000101DD" w:rsidRPr="0035445F" w:rsidRDefault="000101DD" w:rsidP="00FE593D">
            <w:pPr>
              <w:pStyle w:val="TextEcoInno"/>
              <w:spacing w:before="0" w:after="0" w:line="276" w:lineRule="auto"/>
              <w:jc w:val="both"/>
              <w:rPr>
                <w:rFonts w:ascii="Gill Sans MT" w:hAnsi="Gill Sans MT"/>
                <w:sz w:val="24"/>
                <w:szCs w:val="28"/>
              </w:rPr>
            </w:pPr>
          </w:p>
        </w:tc>
      </w:tr>
      <w:tr w:rsidR="000101DD" w:rsidRPr="0035445F" w14:paraId="5F431B79" w14:textId="77777777" w:rsidTr="00FE593D">
        <w:tc>
          <w:tcPr>
            <w:tcW w:w="1526" w:type="dxa"/>
          </w:tcPr>
          <w:p w14:paraId="1C8BFE2F" w14:textId="6BFF05F1" w:rsidR="000101DD" w:rsidRPr="0035445F" w:rsidRDefault="00B0561E" w:rsidP="00FE593D">
            <w:pPr>
              <w:pStyle w:val="TextEcoInno"/>
              <w:spacing w:before="0" w:after="0" w:line="276" w:lineRule="auto"/>
              <w:jc w:val="both"/>
              <w:rPr>
                <w:rFonts w:ascii="Gill Sans MT" w:hAnsi="Gill Sans MT"/>
                <w:sz w:val="24"/>
                <w:szCs w:val="28"/>
              </w:rPr>
            </w:pPr>
            <w:r>
              <w:rPr>
                <w:rFonts w:ascii="Gill Sans MT" w:hAnsi="Gill Sans MT"/>
                <w:sz w:val="24"/>
                <w:szCs w:val="28"/>
              </w:rPr>
              <w:t xml:space="preserve">All </w:t>
            </w:r>
          </w:p>
        </w:tc>
        <w:tc>
          <w:tcPr>
            <w:tcW w:w="4111" w:type="dxa"/>
          </w:tcPr>
          <w:p w14:paraId="41A3096C" w14:textId="40B16761" w:rsidR="000101DD" w:rsidRPr="0035445F" w:rsidRDefault="00B0561E" w:rsidP="00FE593D">
            <w:pPr>
              <w:pStyle w:val="TextEcoInno"/>
              <w:spacing w:before="0" w:after="0" w:line="276" w:lineRule="auto"/>
              <w:jc w:val="both"/>
              <w:rPr>
                <w:rFonts w:ascii="Gill Sans MT" w:hAnsi="Gill Sans MT"/>
                <w:sz w:val="24"/>
                <w:szCs w:val="28"/>
              </w:rPr>
            </w:pPr>
            <w:r>
              <w:rPr>
                <w:rFonts w:ascii="Gill Sans MT" w:hAnsi="Gill Sans MT"/>
                <w:sz w:val="24"/>
                <w:szCs w:val="28"/>
              </w:rPr>
              <w:t>Clarify the part of the job that has been actually done</w:t>
            </w:r>
            <w:r w:rsidR="00E13ED3">
              <w:rPr>
                <w:rFonts w:ascii="Gill Sans MT" w:hAnsi="Gill Sans MT"/>
                <w:sz w:val="24"/>
                <w:szCs w:val="28"/>
              </w:rPr>
              <w:t xml:space="preserve"> within the funded pro</w:t>
            </w:r>
            <w:r w:rsidR="00950E78">
              <w:rPr>
                <w:rFonts w:ascii="Gill Sans MT" w:hAnsi="Gill Sans MT"/>
                <w:sz w:val="24"/>
                <w:szCs w:val="28"/>
              </w:rPr>
              <w:t>j</w:t>
            </w:r>
            <w:r w:rsidR="00E13ED3">
              <w:rPr>
                <w:rFonts w:ascii="Gill Sans MT" w:hAnsi="Gill Sans MT"/>
                <w:sz w:val="24"/>
                <w:szCs w:val="28"/>
              </w:rPr>
              <w:t>ect</w:t>
            </w:r>
          </w:p>
        </w:tc>
        <w:tc>
          <w:tcPr>
            <w:tcW w:w="4141" w:type="dxa"/>
          </w:tcPr>
          <w:p w14:paraId="26AD3E7D" w14:textId="77777777" w:rsidR="000101DD" w:rsidRPr="0035445F" w:rsidRDefault="000101DD" w:rsidP="00FE593D">
            <w:pPr>
              <w:pStyle w:val="TextEcoInno"/>
              <w:spacing w:before="0" w:after="0" w:line="276" w:lineRule="auto"/>
              <w:jc w:val="both"/>
              <w:rPr>
                <w:rFonts w:ascii="Gill Sans MT" w:hAnsi="Gill Sans MT"/>
                <w:sz w:val="24"/>
                <w:szCs w:val="28"/>
              </w:rPr>
            </w:pPr>
          </w:p>
        </w:tc>
      </w:tr>
      <w:tr w:rsidR="000101DD" w:rsidRPr="0035445F" w14:paraId="01F6D40F" w14:textId="77777777" w:rsidTr="00FE593D">
        <w:tc>
          <w:tcPr>
            <w:tcW w:w="1526" w:type="dxa"/>
          </w:tcPr>
          <w:p w14:paraId="2C81D789"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11" w:type="dxa"/>
          </w:tcPr>
          <w:p w14:paraId="0C366FCD"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41" w:type="dxa"/>
          </w:tcPr>
          <w:p w14:paraId="1F6BB476" w14:textId="77777777" w:rsidR="000101DD" w:rsidRPr="0035445F" w:rsidRDefault="000101DD" w:rsidP="00FE593D">
            <w:pPr>
              <w:pStyle w:val="TextEcoInno"/>
              <w:spacing w:before="0" w:after="0" w:line="276" w:lineRule="auto"/>
              <w:jc w:val="both"/>
              <w:rPr>
                <w:rFonts w:ascii="Gill Sans MT" w:hAnsi="Gill Sans MT"/>
                <w:sz w:val="24"/>
                <w:szCs w:val="28"/>
              </w:rPr>
            </w:pPr>
          </w:p>
        </w:tc>
      </w:tr>
    </w:tbl>
    <w:p w14:paraId="7531F7F9" w14:textId="77777777" w:rsidR="000101DD" w:rsidRPr="0035445F"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35445F" w:rsidRDefault="000101DD" w:rsidP="000101DD">
      <w:pPr>
        <w:numPr>
          <w:ilvl w:val="0"/>
          <w:numId w:val="18"/>
        </w:numPr>
        <w:spacing w:after="0" w:line="276" w:lineRule="auto"/>
        <w:ind w:left="426" w:hanging="357"/>
        <w:rPr>
          <w:rFonts w:eastAsia="MS Gothic"/>
          <w:b/>
          <w:bCs/>
          <w:color w:val="4F81BD"/>
          <w:sz w:val="24"/>
          <w:szCs w:val="24"/>
          <w:lang w:val="en-GB"/>
        </w:rPr>
      </w:pPr>
      <w:r w:rsidRPr="0035445F">
        <w:rPr>
          <w:rFonts w:eastAsia="MS Gothic"/>
          <w:b/>
          <w:bCs/>
          <w:color w:val="4F81BD"/>
          <w:sz w:val="24"/>
          <w:szCs w:val="24"/>
          <w:lang w:val="en-GB"/>
        </w:rPr>
        <w:t>Recommendations/ problems and risks</w:t>
      </w:r>
      <w:r w:rsidRPr="0035445F">
        <w:rPr>
          <w:rFonts w:eastAsia="Times New Roman" w:cs="Times New Roman"/>
          <w:bCs/>
          <w:sz w:val="24"/>
          <w:szCs w:val="24"/>
          <w:lang w:val="en-GB" w:eastAsia="it-IT"/>
        </w:rPr>
        <w:t xml:space="preserve"> (Maximum</w:t>
      </w:r>
      <w:r w:rsidRPr="0035445F">
        <w:rPr>
          <w:rFonts w:eastAsia="Times New Roman" w:cs="Calibri"/>
          <w:i/>
          <w:sz w:val="24"/>
          <w:szCs w:val="28"/>
          <w:lang w:val="en-GB" w:eastAsia="it-IT"/>
        </w:rPr>
        <w:t xml:space="preserve"> 250 words)</w:t>
      </w:r>
    </w:p>
    <w:p w14:paraId="21094781"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7E1B6EAC" w14:textId="77777777" w:rsidTr="00FE593D">
        <w:trPr>
          <w:jc w:val="center"/>
        </w:trPr>
        <w:tc>
          <w:tcPr>
            <w:tcW w:w="9778" w:type="dxa"/>
          </w:tcPr>
          <w:p w14:paraId="382A801A" w14:textId="77777777" w:rsidR="000101DD" w:rsidRDefault="000101DD" w:rsidP="00796718">
            <w:pPr>
              <w:spacing w:after="0" w:line="276" w:lineRule="auto"/>
              <w:rPr>
                <w:rStyle w:val="hps"/>
                <w:i/>
                <w:sz w:val="24"/>
                <w:szCs w:val="24"/>
                <w:lang w:val="en-GB"/>
              </w:rPr>
            </w:pPr>
            <w:r w:rsidRPr="0035445F">
              <w:rPr>
                <w:rStyle w:val="hps"/>
                <w:i/>
                <w:sz w:val="24"/>
                <w:szCs w:val="24"/>
                <w:lang w:val="en-GB"/>
              </w:rPr>
              <w:t>Please include problems identified or specific risks to the projects</w:t>
            </w:r>
            <w:r w:rsidR="00C15C1F" w:rsidRPr="0035445F">
              <w:rPr>
                <w:rStyle w:val="hps"/>
                <w:i/>
                <w:sz w:val="24"/>
                <w:szCs w:val="24"/>
                <w:lang w:val="en-GB"/>
              </w:rPr>
              <w:t xml:space="preserve">, deviations in relation to the planned </w:t>
            </w:r>
            <w:r w:rsidR="00C15C1F" w:rsidRPr="0035445F">
              <w:rPr>
                <w:rStyle w:val="hps"/>
                <w:i/>
                <w:sz w:val="24"/>
                <w:szCs w:val="24"/>
                <w:lang w:val="en-GB"/>
              </w:rPr>
              <w:lastRenderedPageBreak/>
              <w:t>work or budget,</w:t>
            </w:r>
            <w:r w:rsidRPr="0035445F">
              <w:rPr>
                <w:rStyle w:val="hps"/>
                <w:i/>
                <w:sz w:val="24"/>
                <w:szCs w:val="24"/>
                <w:lang w:val="en-GB"/>
              </w:rPr>
              <w:t xml:space="preserve"> as well specific recommendations/feedback with could be relevant to the Consortium.</w:t>
            </w:r>
          </w:p>
          <w:p w14:paraId="67CFD4E5" w14:textId="77777777" w:rsidR="0008531B" w:rsidRDefault="0008531B" w:rsidP="00796718">
            <w:pPr>
              <w:spacing w:after="0" w:line="276" w:lineRule="auto"/>
              <w:rPr>
                <w:rStyle w:val="hps"/>
                <w:i/>
              </w:rPr>
            </w:pPr>
          </w:p>
          <w:p w14:paraId="26172DF9" w14:textId="77777777" w:rsidR="0008531B" w:rsidRDefault="00D145C2" w:rsidP="00796718">
            <w:pPr>
              <w:spacing w:after="0" w:line="276" w:lineRule="auto"/>
              <w:rPr>
                <w:rStyle w:val="hps"/>
              </w:rPr>
            </w:pPr>
            <w:r>
              <w:rPr>
                <w:rStyle w:val="hps"/>
              </w:rPr>
              <w:t>The consortium should devote the expected due attention to the achievement of the science-to-policy</w:t>
            </w:r>
            <w:r w:rsidR="00B76956">
              <w:rPr>
                <w:rStyle w:val="hps"/>
              </w:rPr>
              <w:t xml:space="preserve"> objectives, not really handled so far</w:t>
            </w:r>
          </w:p>
          <w:p w14:paraId="7C08F13B" w14:textId="62C47707" w:rsidR="00B76956" w:rsidRPr="0008531B" w:rsidRDefault="00B76956" w:rsidP="00796718">
            <w:pPr>
              <w:spacing w:after="0" w:line="276" w:lineRule="auto"/>
              <w:rPr>
                <w:iCs/>
                <w:sz w:val="24"/>
                <w:szCs w:val="24"/>
                <w:lang w:val="en-GB"/>
              </w:rPr>
            </w:pPr>
          </w:p>
        </w:tc>
      </w:tr>
    </w:tbl>
    <w:p w14:paraId="7D71C1A1" w14:textId="77777777" w:rsidR="000101DD" w:rsidRPr="0035445F" w:rsidRDefault="000101DD" w:rsidP="000101DD">
      <w:pPr>
        <w:spacing w:after="0"/>
        <w:rPr>
          <w:lang w:val="en-GB"/>
        </w:rPr>
      </w:pPr>
    </w:p>
    <w:p w14:paraId="101E3527" w14:textId="77777777" w:rsidR="000101DD" w:rsidRPr="0035445F" w:rsidRDefault="000101DD" w:rsidP="000101DD">
      <w:pPr>
        <w:spacing w:after="0"/>
        <w:jc w:val="center"/>
        <w:rPr>
          <w:rFonts w:eastAsia="MS Gothic"/>
          <w:b/>
          <w:bCs/>
          <w:color w:val="4F81BD"/>
          <w:sz w:val="26"/>
          <w:szCs w:val="26"/>
          <w:lang w:val="en-GB"/>
        </w:rPr>
      </w:pPr>
      <w:r w:rsidRPr="0035445F">
        <w:rPr>
          <w:lang w:val="en-GB"/>
        </w:rPr>
        <w:br w:type="page"/>
      </w:r>
      <w:r w:rsidRPr="0035445F">
        <w:rPr>
          <w:rFonts w:eastAsia="MS Gothic"/>
          <w:b/>
          <w:bCs/>
          <w:color w:val="4F81BD"/>
          <w:sz w:val="26"/>
          <w:szCs w:val="26"/>
          <w:lang w:val="en-GB"/>
        </w:rPr>
        <w:lastRenderedPageBreak/>
        <w:t>MID-TERM EVALUATION CONSENSUS REPORT</w:t>
      </w:r>
    </w:p>
    <w:p w14:paraId="71E9CFCA" w14:textId="77777777" w:rsidR="000101DD" w:rsidRPr="0035445F" w:rsidRDefault="000101DD" w:rsidP="000101DD">
      <w:pPr>
        <w:spacing w:after="0"/>
        <w:jc w:val="center"/>
        <w:rPr>
          <w:rFonts w:eastAsia="MS Gothic"/>
          <w:b/>
          <w:bCs/>
          <w:color w:val="4F81BD"/>
          <w:sz w:val="26"/>
          <w:szCs w:val="26"/>
          <w:lang w:val="en-GB"/>
        </w:rPr>
      </w:pPr>
    </w:p>
    <w:p w14:paraId="31D5622F" w14:textId="77777777" w:rsidR="000101DD" w:rsidRPr="0035445F" w:rsidRDefault="000101DD" w:rsidP="000101DD">
      <w:pPr>
        <w:spacing w:after="0"/>
        <w:jc w:val="both"/>
        <w:rPr>
          <w:rFonts w:eastAsia="MS Gothic"/>
          <w:b/>
          <w:bCs/>
          <w:color w:val="FF0000"/>
          <w:sz w:val="26"/>
          <w:szCs w:val="26"/>
          <w:lang w:val="en-GB"/>
        </w:rPr>
      </w:pPr>
      <w:r w:rsidRPr="0035445F">
        <w:rPr>
          <w:rFonts w:eastAsia="MS Gothic"/>
          <w:b/>
          <w:bCs/>
          <w:color w:val="FF0000"/>
          <w:sz w:val="26"/>
          <w:szCs w:val="26"/>
          <w:lang w:val="en-GB"/>
        </w:rPr>
        <w:t xml:space="preserve">This Consensus Report will be made available to the Consortium as well as CSC and </w:t>
      </w:r>
      <w:proofErr w:type="spellStart"/>
      <w:r w:rsidRPr="0035445F">
        <w:rPr>
          <w:rFonts w:eastAsia="MS Gothic"/>
          <w:b/>
          <w:bCs/>
          <w:color w:val="FF0000"/>
          <w:sz w:val="26"/>
          <w:szCs w:val="26"/>
          <w:lang w:val="en-GB"/>
        </w:rPr>
        <w:t>JPI</w:t>
      </w:r>
      <w:proofErr w:type="spellEnd"/>
      <w:r w:rsidRPr="0035445F">
        <w:rPr>
          <w:rFonts w:eastAsia="MS Gothic"/>
          <w:b/>
          <w:bCs/>
          <w:color w:val="FF0000"/>
          <w:sz w:val="26"/>
          <w:szCs w:val="26"/>
          <w:lang w:val="en-GB"/>
        </w:rPr>
        <w:t xml:space="preserve"> Water GB.</w:t>
      </w:r>
    </w:p>
    <w:p w14:paraId="62246AD5" w14:textId="77777777" w:rsidR="000101DD" w:rsidRPr="0035445F" w:rsidRDefault="000101DD" w:rsidP="000101DD">
      <w:pPr>
        <w:spacing w:after="0"/>
        <w:rPr>
          <w:lang w:val="en-GB"/>
        </w:rPr>
      </w:pPr>
    </w:p>
    <w:p w14:paraId="2A234B57" w14:textId="77777777" w:rsidR="000101DD" w:rsidRPr="0035445F" w:rsidRDefault="000101DD" w:rsidP="000101DD">
      <w:pPr>
        <w:spacing w:after="0"/>
        <w:rPr>
          <w:b/>
          <w:sz w:val="24"/>
          <w:szCs w:val="16"/>
          <w:lang w:val="en-GB"/>
        </w:rPr>
      </w:pPr>
    </w:p>
    <w:p w14:paraId="270E19E8" w14:textId="77777777" w:rsidR="000101DD" w:rsidRPr="0035445F"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35445F">
        <w:rPr>
          <w:b/>
          <w:color w:val="000000"/>
          <w:sz w:val="24"/>
          <w:lang w:val="en-GB"/>
        </w:rPr>
        <w:t>PROJECT TITLE AND ACRONYM</w:t>
      </w:r>
    </w:p>
    <w:p w14:paraId="63048FD4" w14:textId="77777777" w:rsidR="000101DD" w:rsidRPr="0035445F" w:rsidRDefault="000101DD" w:rsidP="000101DD">
      <w:pPr>
        <w:spacing w:after="0"/>
        <w:rPr>
          <w:sz w:val="24"/>
          <w:szCs w:val="16"/>
          <w:lang w:val="en-GB"/>
        </w:rPr>
      </w:pPr>
    </w:p>
    <w:p w14:paraId="410E9AD9" w14:textId="77777777" w:rsidR="000101DD" w:rsidRPr="0035445F" w:rsidRDefault="000101DD" w:rsidP="000101DD">
      <w:pPr>
        <w:spacing w:after="0"/>
        <w:rPr>
          <w:sz w:val="24"/>
          <w:lang w:val="en-GB"/>
        </w:rPr>
      </w:pPr>
      <w:r w:rsidRPr="0035445F">
        <w:rPr>
          <w:sz w:val="24"/>
          <w:lang w:val="en-GB"/>
        </w:rPr>
        <w:t>Name of Coordinator:</w:t>
      </w:r>
      <w:r w:rsidRPr="0035445F">
        <w:rPr>
          <w:sz w:val="24"/>
          <w:lang w:val="en-GB"/>
        </w:rPr>
        <w:tab/>
      </w:r>
    </w:p>
    <w:p w14:paraId="685740B6" w14:textId="77777777" w:rsidR="000101DD" w:rsidRPr="0035445F" w:rsidRDefault="00682D16" w:rsidP="000101DD">
      <w:pPr>
        <w:tabs>
          <w:tab w:val="center" w:pos="5580"/>
        </w:tabs>
        <w:spacing w:after="0"/>
        <w:rPr>
          <w:sz w:val="24"/>
          <w:lang w:val="en-GB"/>
        </w:rPr>
      </w:pPr>
      <w:r w:rsidRPr="0035445F">
        <w:rPr>
          <w:sz w:val="24"/>
          <w:lang w:val="en-GB"/>
        </w:rPr>
        <w:t xml:space="preserve">Project code: </w:t>
      </w:r>
      <w:proofErr w:type="spellStart"/>
      <w:r w:rsidRPr="0035445F">
        <w:rPr>
          <w:sz w:val="24"/>
          <w:lang w:val="en-GB"/>
        </w:rPr>
        <w:t>WaterWorks2017</w:t>
      </w:r>
      <w:proofErr w:type="spellEnd"/>
      <w:r w:rsidR="000101DD" w:rsidRPr="0035445F">
        <w:rPr>
          <w:sz w:val="24"/>
          <w:lang w:val="en-GB"/>
        </w:rPr>
        <w:t>-</w:t>
      </w:r>
      <w:r w:rsidR="000101DD" w:rsidRPr="0035445F">
        <w:rPr>
          <w:sz w:val="24"/>
          <w:highlight w:val="yellow"/>
          <w:lang w:val="en-GB"/>
        </w:rPr>
        <w:t>CONSORTIUM ACRONYM</w:t>
      </w:r>
      <w:r w:rsidR="000101DD" w:rsidRPr="0035445F">
        <w:rPr>
          <w:sz w:val="24"/>
          <w:lang w:val="en-GB"/>
        </w:rPr>
        <w:t xml:space="preserve"> </w:t>
      </w:r>
    </w:p>
    <w:p w14:paraId="765A63B3" w14:textId="77777777" w:rsidR="000101DD" w:rsidRPr="0035445F" w:rsidRDefault="000101DD" w:rsidP="000101DD">
      <w:pPr>
        <w:spacing w:after="0"/>
        <w:rPr>
          <w:sz w:val="24"/>
          <w:lang w:val="en-GB"/>
        </w:rPr>
      </w:pPr>
      <w:r w:rsidRPr="0035445F">
        <w:rPr>
          <w:sz w:val="24"/>
          <w:lang w:val="en-GB"/>
        </w:rPr>
        <w:t xml:space="preserve">Duration of project: </w:t>
      </w:r>
    </w:p>
    <w:p w14:paraId="04AFC537" w14:textId="77777777" w:rsidR="000101DD" w:rsidRPr="0035445F" w:rsidRDefault="000101DD" w:rsidP="000101DD">
      <w:pPr>
        <w:spacing w:after="0"/>
        <w:rPr>
          <w:b/>
          <w:sz w:val="24"/>
          <w:lang w:val="en-GB"/>
        </w:rPr>
      </w:pPr>
      <w:r w:rsidRPr="0035445F">
        <w:rPr>
          <w:sz w:val="24"/>
          <w:lang w:val="en-GB"/>
        </w:rPr>
        <w:t xml:space="preserve">Start date: </w:t>
      </w:r>
      <w:r w:rsidRPr="0035445F">
        <w:rPr>
          <w:b/>
          <w:sz w:val="24"/>
          <w:lang w:val="en-GB"/>
        </w:rPr>
        <w:tab/>
      </w:r>
      <w:r w:rsidRPr="0035445F">
        <w:rPr>
          <w:b/>
          <w:sz w:val="24"/>
          <w:lang w:val="en-GB"/>
        </w:rPr>
        <w:tab/>
      </w:r>
      <w:r w:rsidRPr="0035445F">
        <w:rPr>
          <w:b/>
          <w:sz w:val="24"/>
          <w:lang w:val="en-GB"/>
        </w:rPr>
        <w:tab/>
      </w:r>
      <w:r w:rsidRPr="0035445F">
        <w:rPr>
          <w:b/>
          <w:sz w:val="24"/>
          <w:lang w:val="en-GB"/>
        </w:rPr>
        <w:tab/>
      </w:r>
      <w:r w:rsidRPr="0035445F">
        <w:rPr>
          <w:b/>
          <w:sz w:val="24"/>
          <w:lang w:val="en-GB"/>
        </w:rPr>
        <w:tab/>
      </w:r>
      <w:r w:rsidRPr="0035445F">
        <w:rPr>
          <w:sz w:val="24"/>
          <w:lang w:val="en-GB"/>
        </w:rPr>
        <w:t>End date:</w:t>
      </w:r>
      <w:r w:rsidRPr="0035445F">
        <w:rPr>
          <w:b/>
          <w:sz w:val="24"/>
          <w:lang w:val="en-GB"/>
        </w:rPr>
        <w:t xml:space="preserve"> </w:t>
      </w:r>
    </w:p>
    <w:p w14:paraId="662D73C5" w14:textId="77777777" w:rsidR="000101DD" w:rsidRPr="0035445F" w:rsidRDefault="000101DD" w:rsidP="000101DD">
      <w:pPr>
        <w:spacing w:after="0"/>
        <w:rPr>
          <w:lang w:val="en-GB"/>
        </w:rPr>
      </w:pPr>
    </w:p>
    <w:p w14:paraId="78BF2D85" w14:textId="77777777" w:rsidR="000101DD" w:rsidRPr="0035445F" w:rsidRDefault="000101DD" w:rsidP="000101DD">
      <w:pPr>
        <w:spacing w:after="0"/>
        <w:rPr>
          <w:lang w:val="en-GB"/>
        </w:rPr>
      </w:pPr>
    </w:p>
    <w:p w14:paraId="5942492A" w14:textId="77777777" w:rsidR="000101DD" w:rsidRPr="0035445F"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35445F">
        <w:rPr>
          <w:b/>
          <w:color w:val="000000"/>
          <w:sz w:val="24"/>
          <w:lang w:val="en-GB"/>
        </w:rPr>
        <w:t>FOLLOW-UP GROUP</w:t>
      </w:r>
    </w:p>
    <w:p w14:paraId="5EFDC837" w14:textId="77777777" w:rsidR="000101DD" w:rsidRPr="0035445F" w:rsidRDefault="000101DD" w:rsidP="000101DD">
      <w:pPr>
        <w:spacing w:after="0"/>
        <w:rPr>
          <w:sz w:val="24"/>
          <w:szCs w:val="16"/>
          <w:lang w:val="en-GB"/>
        </w:rPr>
      </w:pPr>
    </w:p>
    <w:p w14:paraId="48F6DEC4" w14:textId="77777777" w:rsidR="000101DD" w:rsidRPr="0035445F" w:rsidRDefault="000101DD" w:rsidP="000101DD">
      <w:pPr>
        <w:spacing w:after="0"/>
        <w:rPr>
          <w:sz w:val="24"/>
          <w:szCs w:val="24"/>
          <w:lang w:val="en-GB"/>
        </w:rPr>
      </w:pPr>
      <w:r w:rsidRPr="0035445F">
        <w:rPr>
          <w:sz w:val="24"/>
          <w:szCs w:val="24"/>
          <w:lang w:val="en-GB"/>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6166"/>
      </w:tblGrid>
      <w:tr w:rsidR="008A47D5" w:rsidRPr="0035445F" w14:paraId="3DAFDA8A" w14:textId="77777777" w:rsidTr="008A47D5">
        <w:trPr>
          <w:jc w:val="center"/>
        </w:trPr>
        <w:tc>
          <w:tcPr>
            <w:tcW w:w="2114" w:type="pct"/>
            <w:shd w:val="clear" w:color="auto" w:fill="0070C0"/>
          </w:tcPr>
          <w:p w14:paraId="41CCD78D" w14:textId="77777777" w:rsidR="008A47D5" w:rsidRPr="0035445F" w:rsidRDefault="008A47D5" w:rsidP="00FE593D">
            <w:pPr>
              <w:spacing w:after="0"/>
              <w:rPr>
                <w:color w:val="FFFFFF"/>
                <w:sz w:val="24"/>
                <w:szCs w:val="24"/>
                <w:lang w:val="en-GB"/>
              </w:rPr>
            </w:pPr>
            <w:r w:rsidRPr="0035445F">
              <w:rPr>
                <w:color w:val="FFFFFF"/>
                <w:sz w:val="24"/>
                <w:szCs w:val="24"/>
                <w:lang w:val="en-GB"/>
              </w:rPr>
              <w:t>Name</w:t>
            </w:r>
          </w:p>
        </w:tc>
        <w:tc>
          <w:tcPr>
            <w:tcW w:w="2886" w:type="pct"/>
            <w:shd w:val="clear" w:color="auto" w:fill="0070C0"/>
          </w:tcPr>
          <w:p w14:paraId="6A760799" w14:textId="77777777" w:rsidR="008A47D5" w:rsidRPr="0035445F" w:rsidRDefault="008A47D5" w:rsidP="00FE593D">
            <w:pPr>
              <w:spacing w:after="0"/>
              <w:rPr>
                <w:color w:val="FFFFFF"/>
                <w:sz w:val="24"/>
                <w:szCs w:val="24"/>
                <w:lang w:val="en-GB"/>
              </w:rPr>
            </w:pPr>
            <w:r w:rsidRPr="0035445F">
              <w:rPr>
                <w:color w:val="FFFFFF"/>
                <w:sz w:val="24"/>
                <w:szCs w:val="24"/>
                <w:lang w:val="en-GB"/>
              </w:rPr>
              <w:t>Organisation</w:t>
            </w:r>
          </w:p>
        </w:tc>
      </w:tr>
      <w:tr w:rsidR="008A47D5" w:rsidRPr="0035445F" w14:paraId="6EF351FF" w14:textId="77777777" w:rsidTr="008A47D5">
        <w:trPr>
          <w:jc w:val="center"/>
        </w:trPr>
        <w:tc>
          <w:tcPr>
            <w:tcW w:w="2114" w:type="pct"/>
          </w:tcPr>
          <w:p w14:paraId="1E5FB2C8" w14:textId="77777777" w:rsidR="008A47D5" w:rsidRPr="0035445F" w:rsidRDefault="008A47D5" w:rsidP="00FE593D">
            <w:pPr>
              <w:spacing w:after="0"/>
              <w:rPr>
                <w:sz w:val="24"/>
                <w:szCs w:val="24"/>
                <w:lang w:val="en-GB"/>
              </w:rPr>
            </w:pPr>
          </w:p>
        </w:tc>
        <w:tc>
          <w:tcPr>
            <w:tcW w:w="2886" w:type="pct"/>
          </w:tcPr>
          <w:p w14:paraId="585A638B" w14:textId="77777777" w:rsidR="008A47D5" w:rsidRPr="0035445F" w:rsidRDefault="008A47D5" w:rsidP="00FE593D">
            <w:pPr>
              <w:spacing w:after="0"/>
              <w:rPr>
                <w:sz w:val="24"/>
                <w:szCs w:val="24"/>
                <w:lang w:val="en-GB"/>
              </w:rPr>
            </w:pPr>
          </w:p>
        </w:tc>
      </w:tr>
      <w:tr w:rsidR="008A47D5" w:rsidRPr="0035445F" w14:paraId="0813D71C" w14:textId="77777777" w:rsidTr="008A47D5">
        <w:trPr>
          <w:jc w:val="center"/>
        </w:trPr>
        <w:tc>
          <w:tcPr>
            <w:tcW w:w="2114" w:type="pct"/>
          </w:tcPr>
          <w:p w14:paraId="079D8E90" w14:textId="77777777" w:rsidR="008A47D5" w:rsidRPr="0035445F" w:rsidRDefault="008A47D5" w:rsidP="00FE593D">
            <w:pPr>
              <w:spacing w:after="0"/>
              <w:rPr>
                <w:sz w:val="24"/>
                <w:szCs w:val="24"/>
                <w:lang w:val="en-GB"/>
              </w:rPr>
            </w:pPr>
          </w:p>
        </w:tc>
        <w:tc>
          <w:tcPr>
            <w:tcW w:w="2886" w:type="pct"/>
          </w:tcPr>
          <w:p w14:paraId="4272E595" w14:textId="77777777" w:rsidR="008A47D5" w:rsidRPr="0035445F" w:rsidRDefault="008A47D5" w:rsidP="00FE593D">
            <w:pPr>
              <w:spacing w:after="0"/>
              <w:rPr>
                <w:sz w:val="24"/>
                <w:szCs w:val="24"/>
                <w:lang w:val="en-GB"/>
              </w:rPr>
            </w:pPr>
          </w:p>
        </w:tc>
      </w:tr>
    </w:tbl>
    <w:p w14:paraId="5CB05325" w14:textId="77777777" w:rsidR="000101DD" w:rsidRPr="0035445F" w:rsidRDefault="000101DD" w:rsidP="000101DD">
      <w:pPr>
        <w:spacing w:after="0"/>
        <w:rPr>
          <w:sz w:val="24"/>
          <w:lang w:val="en-GB"/>
        </w:rPr>
      </w:pPr>
    </w:p>
    <w:p w14:paraId="73729B6A" w14:textId="77777777" w:rsidR="000101DD" w:rsidRPr="0035445F" w:rsidRDefault="000101DD" w:rsidP="000101DD">
      <w:pPr>
        <w:spacing w:after="0"/>
        <w:rPr>
          <w:lang w:val="en-GB"/>
        </w:rPr>
      </w:pPr>
    </w:p>
    <w:p w14:paraId="0EC11DB5" w14:textId="77777777" w:rsidR="000101DD" w:rsidRPr="0035445F"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35445F">
        <w:rPr>
          <w:rFonts w:ascii="Gill Sans MT" w:eastAsia="MS Gothic" w:hAnsi="Gill Sans MT" w:cs="Arial"/>
          <w:b/>
          <w:color w:val="4F81BD"/>
          <w:sz w:val="24"/>
          <w:szCs w:val="24"/>
          <w:lang w:val="en-GB" w:eastAsia="en-US"/>
        </w:rPr>
        <w:t>Scientific and technological progress</w:t>
      </w:r>
      <w:r w:rsidRPr="0035445F">
        <w:rPr>
          <w:rFonts w:ascii="Gill Sans MT" w:eastAsia="Times New Roman" w:hAnsi="Gill Sans MT"/>
          <w:sz w:val="24"/>
          <w:szCs w:val="24"/>
          <w:lang w:val="en-GB" w:eastAsia="it-IT"/>
        </w:rPr>
        <w:t xml:space="preserve"> (Maximum</w:t>
      </w:r>
      <w:r w:rsidRPr="0035445F">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65C710DD" w14:textId="77777777" w:rsidTr="00FE593D">
        <w:trPr>
          <w:jc w:val="center"/>
        </w:trPr>
        <w:tc>
          <w:tcPr>
            <w:tcW w:w="9778" w:type="dxa"/>
          </w:tcPr>
          <w:p w14:paraId="2E9181F7" w14:textId="77777777" w:rsidR="000101DD" w:rsidRPr="0035445F" w:rsidRDefault="000101DD" w:rsidP="00FE593D">
            <w:pPr>
              <w:spacing w:after="0"/>
              <w:rPr>
                <w:rStyle w:val="hps"/>
                <w:i/>
                <w:sz w:val="24"/>
                <w:szCs w:val="24"/>
                <w:lang w:val="en-GB"/>
              </w:rPr>
            </w:pPr>
            <w:r w:rsidRPr="0035445F">
              <w:rPr>
                <w:rStyle w:val="hps"/>
                <w:i/>
                <w:sz w:val="24"/>
                <w:szCs w:val="24"/>
                <w:lang w:val="en-GB"/>
              </w:rPr>
              <w:t>Please describe the work performed and the results obtained during the lifetime of the project, and the conformity of work progress within the initial schedule. Take into account the following aspects:</w:t>
            </w:r>
          </w:p>
          <w:p w14:paraId="1F33BE05"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Style w:val="hps"/>
                <w:rFonts w:ascii="Gill Sans MT" w:hAnsi="Gill Sans MT"/>
                <w:i/>
                <w:sz w:val="24"/>
                <w:szCs w:val="24"/>
                <w:lang w:val="en-GB"/>
              </w:rPr>
              <w:t>Has progress been achieved towards reaching the project objectives</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according</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to the original</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description</w:t>
            </w:r>
            <w:r w:rsidRPr="0035445F">
              <w:rPr>
                <w:rFonts w:ascii="Gill Sans MT" w:hAnsi="Gill Sans MT"/>
                <w:i/>
                <w:sz w:val="24"/>
                <w:szCs w:val="24"/>
                <w:lang w:val="en-GB"/>
              </w:rPr>
              <w:t xml:space="preserve"> </w:t>
            </w:r>
            <w:r w:rsidRPr="0035445F">
              <w:rPr>
                <w:rStyle w:val="hps"/>
                <w:rFonts w:ascii="Gill Sans MT" w:hAnsi="Gill Sans MT"/>
                <w:i/>
                <w:sz w:val="24"/>
                <w:szCs w:val="24"/>
                <w:lang w:val="en-GB"/>
              </w:rPr>
              <w:t>and milestones</w:t>
            </w:r>
            <w:r w:rsidRPr="0035445F">
              <w:rPr>
                <w:rFonts w:ascii="Gill Sans MT" w:hAnsi="Gill Sans MT"/>
                <w:i/>
                <w:sz w:val="24"/>
                <w:szCs w:val="24"/>
                <w:lang w:val="en-GB"/>
              </w:rPr>
              <w:t>?</w:t>
            </w:r>
          </w:p>
          <w:p w14:paraId="1F0D7EC4"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Detailed update on methodology &amp; results</w:t>
            </w:r>
          </w:p>
          <w:p w14:paraId="63C4DA7A"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Fonts w:ascii="Gill Sans MT" w:hAnsi="Gill Sans MT"/>
                <w:i/>
                <w:sz w:val="24"/>
                <w:szCs w:val="24"/>
                <w:lang w:val="en-GB"/>
              </w:rPr>
              <w:t>How has the progress of the project promoted a multi-disciplinary work</w:t>
            </w:r>
            <w:r w:rsidR="00732319" w:rsidRPr="0035445F">
              <w:rPr>
                <w:rFonts w:ascii="Gill Sans MT" w:hAnsi="Gill Sans MT"/>
                <w:i/>
                <w:sz w:val="24"/>
                <w:szCs w:val="24"/>
                <w:lang w:val="en-GB"/>
              </w:rPr>
              <w:t>?</w:t>
            </w:r>
          </w:p>
          <w:p w14:paraId="11FE59C8"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Fonts w:ascii="Gill Sans MT" w:hAnsi="Gill Sans MT"/>
                <w:i/>
                <w:sz w:val="24"/>
                <w:szCs w:val="24"/>
                <w:lang w:val="en-GB"/>
              </w:rPr>
              <w:t>Dissemination of the results (publications, patents, other)</w:t>
            </w:r>
          </w:p>
        </w:tc>
      </w:tr>
    </w:tbl>
    <w:p w14:paraId="20DEEBDE" w14:textId="77777777" w:rsidR="000101DD" w:rsidRPr="0035445F" w:rsidRDefault="000101DD" w:rsidP="000101DD">
      <w:pPr>
        <w:spacing w:after="0"/>
        <w:rPr>
          <w:lang w:val="en-GB"/>
        </w:rPr>
      </w:pPr>
    </w:p>
    <w:p w14:paraId="230B679C" w14:textId="77777777" w:rsidR="000101DD" w:rsidRPr="0035445F" w:rsidRDefault="000101DD" w:rsidP="000101DD">
      <w:pPr>
        <w:spacing w:after="0"/>
        <w:rPr>
          <w:lang w:val="en-GB"/>
        </w:rPr>
      </w:pPr>
    </w:p>
    <w:p w14:paraId="07929BD9" w14:textId="77777777" w:rsidR="000101DD" w:rsidRPr="0035445F"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35445F">
        <w:rPr>
          <w:rFonts w:ascii="Gill Sans MT" w:eastAsia="MS Gothic" w:hAnsi="Gill Sans MT" w:cs="Arial"/>
          <w:b/>
          <w:color w:val="4F81BD"/>
          <w:sz w:val="24"/>
          <w:szCs w:val="24"/>
          <w:lang w:val="en-GB" w:eastAsia="en-US"/>
        </w:rPr>
        <w:t>Collaboration, coordination and mobility within the Consortium</w:t>
      </w:r>
      <w:r w:rsidRPr="0035445F">
        <w:rPr>
          <w:rFonts w:ascii="Gill Sans MT" w:eastAsia="Times New Roman" w:hAnsi="Gill Sans MT"/>
          <w:sz w:val="24"/>
          <w:szCs w:val="24"/>
          <w:lang w:val="en-GB" w:eastAsia="it-IT"/>
        </w:rPr>
        <w:t xml:space="preserve"> (Maximum</w:t>
      </w:r>
      <w:r w:rsidRPr="0035445F">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143F3860" w14:textId="77777777" w:rsidTr="00FE593D">
        <w:trPr>
          <w:jc w:val="center"/>
        </w:trPr>
        <w:tc>
          <w:tcPr>
            <w:tcW w:w="9778" w:type="dxa"/>
          </w:tcPr>
          <w:p w14:paraId="066BDBD6" w14:textId="77777777" w:rsidR="000101DD" w:rsidRPr="0035445F" w:rsidRDefault="000101DD" w:rsidP="00FE593D">
            <w:pPr>
              <w:spacing w:after="0"/>
              <w:rPr>
                <w:rStyle w:val="hps"/>
                <w:i/>
                <w:sz w:val="24"/>
                <w:szCs w:val="24"/>
                <w:lang w:val="en-GB"/>
              </w:rPr>
            </w:pPr>
            <w:r w:rsidRPr="0035445F">
              <w:rPr>
                <w:rStyle w:val="hps"/>
                <w:i/>
                <w:sz w:val="24"/>
                <w:szCs w:val="24"/>
                <w:lang w:val="en-GB"/>
              </w:rPr>
              <w:t>Please evaluate the collaboration, coordination and mobility within the Consortium</w:t>
            </w:r>
          </w:p>
          <w:p w14:paraId="72DD6500" w14:textId="77777777" w:rsidR="000101DD" w:rsidRPr="0035445F" w:rsidRDefault="000101DD" w:rsidP="00FE593D">
            <w:pPr>
              <w:spacing w:after="0"/>
              <w:rPr>
                <w:rStyle w:val="hps"/>
                <w:i/>
                <w:sz w:val="24"/>
                <w:szCs w:val="24"/>
                <w:lang w:val="en-GB"/>
              </w:rPr>
            </w:pPr>
            <w:r w:rsidRPr="0035445F">
              <w:rPr>
                <w:rStyle w:val="hps"/>
                <w:i/>
                <w:sz w:val="24"/>
                <w:szCs w:val="24"/>
                <w:lang w:val="en-GB"/>
              </w:rPr>
              <w:t>Take into account the following aspects:</w:t>
            </w:r>
          </w:p>
          <w:p w14:paraId="32789D0C"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Efficiency on the coordination and organization of the projects</w:t>
            </w:r>
          </w:p>
          <w:p w14:paraId="582DAC80"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Collaboration effective between the partners</w:t>
            </w:r>
          </w:p>
          <w:p w14:paraId="6B3F8DDA"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Mobility of the research between the consortia</w:t>
            </w:r>
          </w:p>
          <w:p w14:paraId="0031DEDB" w14:textId="77777777" w:rsidR="005A122D" w:rsidRPr="0035445F" w:rsidRDefault="005A122D" w:rsidP="00FE593D">
            <w:pPr>
              <w:pStyle w:val="Paragrafoelenco"/>
              <w:numPr>
                <w:ilvl w:val="0"/>
                <w:numId w:val="17"/>
              </w:numPr>
              <w:spacing w:after="0" w:line="276" w:lineRule="auto"/>
              <w:rPr>
                <w:rFonts w:ascii="Gill Sans MT" w:hAnsi="Gill Sans MT"/>
                <w:i/>
                <w:sz w:val="24"/>
                <w:szCs w:val="24"/>
                <w:lang w:val="en-GB"/>
              </w:rPr>
            </w:pPr>
            <w:r w:rsidRPr="0035445F">
              <w:rPr>
                <w:rFonts w:ascii="Gill Sans MT" w:eastAsia="Times New Roman" w:hAnsi="Gill Sans MT" w:cs="Calibri"/>
                <w:i/>
                <w:sz w:val="24"/>
                <w:szCs w:val="28"/>
                <w:lang w:val="en-GB" w:eastAsia="it-IT"/>
              </w:rPr>
              <w:t xml:space="preserve">Does the project meet the transnational nature and its added value?  </w:t>
            </w:r>
          </w:p>
        </w:tc>
      </w:tr>
    </w:tbl>
    <w:p w14:paraId="586272EC" w14:textId="77777777" w:rsidR="000101DD" w:rsidRPr="0035445F" w:rsidRDefault="000101DD" w:rsidP="000101DD">
      <w:pPr>
        <w:spacing w:after="0"/>
        <w:rPr>
          <w:lang w:val="en-GB"/>
        </w:rPr>
      </w:pPr>
    </w:p>
    <w:p w14:paraId="53DFAAD8" w14:textId="77777777" w:rsidR="000101DD" w:rsidRPr="0035445F"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35445F">
        <w:rPr>
          <w:rFonts w:ascii="Gill Sans MT" w:eastAsia="MS Gothic" w:hAnsi="Gill Sans MT" w:cs="Arial"/>
          <w:b/>
          <w:color w:val="4F81BD"/>
          <w:sz w:val="24"/>
          <w:szCs w:val="24"/>
          <w:lang w:val="en-GB" w:eastAsia="en-US"/>
        </w:rPr>
        <w:t xml:space="preserve">Coordination with other international </w:t>
      </w:r>
      <w:r w:rsidR="00093CC7" w:rsidRPr="0035445F">
        <w:rPr>
          <w:rFonts w:ascii="Gill Sans MT" w:eastAsia="MS Gothic" w:hAnsi="Gill Sans MT" w:cs="Arial"/>
          <w:b/>
          <w:color w:val="4F81BD"/>
          <w:sz w:val="24"/>
          <w:szCs w:val="24"/>
          <w:lang w:val="en-GB" w:eastAsia="en-US"/>
        </w:rPr>
        <w:t xml:space="preserve">project funded by </w:t>
      </w:r>
      <w:proofErr w:type="spellStart"/>
      <w:r w:rsidR="00093CC7" w:rsidRPr="0035445F">
        <w:rPr>
          <w:rFonts w:ascii="Gill Sans MT" w:eastAsia="MS Gothic" w:hAnsi="Gill Sans MT" w:cs="Arial"/>
          <w:b/>
          <w:color w:val="4F81BD"/>
          <w:sz w:val="24"/>
          <w:szCs w:val="24"/>
          <w:lang w:val="en-GB" w:eastAsia="en-US"/>
        </w:rPr>
        <w:t>WaterWorks2017</w:t>
      </w:r>
      <w:proofErr w:type="spellEnd"/>
      <w:r w:rsidRPr="0035445F">
        <w:rPr>
          <w:rFonts w:ascii="Gill Sans MT" w:eastAsia="MS Gothic" w:hAnsi="Gill Sans MT" w:cs="Arial"/>
          <w:b/>
          <w:color w:val="4F81BD"/>
          <w:sz w:val="24"/>
          <w:szCs w:val="24"/>
          <w:lang w:val="en-GB" w:eastAsia="en-US"/>
        </w:rPr>
        <w:t>, or other instruments</w:t>
      </w:r>
      <w:r w:rsidRPr="0035445F">
        <w:rPr>
          <w:rFonts w:ascii="Gill Sans MT" w:eastAsia="Times New Roman" w:hAnsi="Gill Sans MT"/>
          <w:sz w:val="24"/>
          <w:szCs w:val="24"/>
          <w:lang w:val="en-GB" w:eastAsia="it-IT"/>
        </w:rPr>
        <w:t xml:space="preserve"> (Maximum 250</w:t>
      </w:r>
      <w:r w:rsidRPr="0035445F">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76B1B383" w14:textId="77777777" w:rsidTr="00FE593D">
        <w:trPr>
          <w:jc w:val="center"/>
        </w:trPr>
        <w:tc>
          <w:tcPr>
            <w:tcW w:w="9778" w:type="dxa"/>
          </w:tcPr>
          <w:p w14:paraId="04EB583C" w14:textId="77777777" w:rsidR="000101DD" w:rsidRPr="0035445F" w:rsidRDefault="000101DD" w:rsidP="00FE593D">
            <w:pPr>
              <w:spacing w:after="0"/>
              <w:rPr>
                <w:rStyle w:val="hps"/>
                <w:i/>
                <w:sz w:val="24"/>
                <w:szCs w:val="24"/>
                <w:lang w:val="en-GB"/>
              </w:rPr>
            </w:pPr>
            <w:r w:rsidRPr="0035445F">
              <w:rPr>
                <w:rStyle w:val="hps"/>
                <w:i/>
                <w:sz w:val="24"/>
                <w:szCs w:val="24"/>
                <w:lang w:val="en-GB"/>
              </w:rPr>
              <w:t>Please evaluate the external collaboration of the Consortium</w:t>
            </w:r>
          </w:p>
          <w:p w14:paraId="53A49B09" w14:textId="77777777" w:rsidR="000101DD" w:rsidRPr="0035445F" w:rsidRDefault="000101DD" w:rsidP="00FE593D">
            <w:pPr>
              <w:spacing w:after="0"/>
              <w:rPr>
                <w:rStyle w:val="hps"/>
                <w:i/>
                <w:sz w:val="24"/>
                <w:szCs w:val="24"/>
                <w:lang w:val="en-GB"/>
              </w:rPr>
            </w:pPr>
            <w:r w:rsidRPr="0035445F">
              <w:rPr>
                <w:rStyle w:val="hps"/>
                <w:i/>
                <w:sz w:val="24"/>
                <w:szCs w:val="24"/>
                <w:lang w:val="en-GB"/>
              </w:rPr>
              <w:t>Take into account the following aspects:</w:t>
            </w:r>
          </w:p>
          <w:p w14:paraId="6CDC8CAC" w14:textId="77777777" w:rsidR="000101DD" w:rsidRPr="0035445F" w:rsidRDefault="000101DD" w:rsidP="00FE593D">
            <w:pPr>
              <w:pStyle w:val="Paragrafoelenco"/>
              <w:numPr>
                <w:ilvl w:val="0"/>
                <w:numId w:val="17"/>
              </w:numPr>
              <w:spacing w:after="0" w:line="276" w:lineRule="auto"/>
              <w:rPr>
                <w:rStyle w:val="hps"/>
                <w:rFonts w:ascii="Gill Sans MT" w:hAnsi="Gill Sans MT"/>
                <w:i/>
                <w:sz w:val="24"/>
                <w:szCs w:val="24"/>
                <w:lang w:val="en-GB"/>
              </w:rPr>
            </w:pPr>
            <w:r w:rsidRPr="0035445F">
              <w:rPr>
                <w:rStyle w:val="hps"/>
                <w:rFonts w:ascii="Gill Sans MT" w:hAnsi="Gill Sans MT"/>
                <w:i/>
                <w:sz w:val="24"/>
                <w:szCs w:val="24"/>
                <w:lang w:val="en-GB"/>
              </w:rPr>
              <w:t>Collaboration effective with oth</w:t>
            </w:r>
            <w:r w:rsidR="00093CC7" w:rsidRPr="0035445F">
              <w:rPr>
                <w:rStyle w:val="hps"/>
                <w:rFonts w:ascii="Gill Sans MT" w:hAnsi="Gill Sans MT"/>
                <w:i/>
                <w:sz w:val="24"/>
                <w:szCs w:val="24"/>
                <w:lang w:val="en-GB"/>
              </w:rPr>
              <w:t>er projects funded under the 2018</w:t>
            </w:r>
            <w:r w:rsidRPr="0035445F">
              <w:rPr>
                <w:rStyle w:val="hps"/>
                <w:rFonts w:ascii="Gill Sans MT" w:hAnsi="Gill Sans MT"/>
                <w:i/>
                <w:sz w:val="24"/>
                <w:szCs w:val="24"/>
                <w:lang w:val="en-GB"/>
              </w:rPr>
              <w:t xml:space="preserve"> Joint Call:</w:t>
            </w:r>
          </w:p>
          <w:p w14:paraId="640D8B9B" w14:textId="77777777" w:rsidR="000101DD" w:rsidRPr="0035445F" w:rsidRDefault="000101DD" w:rsidP="00FE593D">
            <w:pPr>
              <w:pStyle w:val="Paragrafoelenco"/>
              <w:numPr>
                <w:ilvl w:val="0"/>
                <w:numId w:val="17"/>
              </w:numPr>
              <w:spacing w:after="0" w:line="276" w:lineRule="auto"/>
              <w:rPr>
                <w:rFonts w:ascii="Gill Sans MT" w:hAnsi="Gill Sans MT"/>
                <w:i/>
                <w:sz w:val="24"/>
                <w:szCs w:val="24"/>
                <w:lang w:val="en-GB"/>
              </w:rPr>
            </w:pPr>
            <w:r w:rsidRPr="0035445F">
              <w:rPr>
                <w:rStyle w:val="hps"/>
                <w:rFonts w:ascii="Gill Sans MT" w:hAnsi="Gill Sans MT"/>
                <w:i/>
                <w:sz w:val="24"/>
                <w:szCs w:val="24"/>
                <w:lang w:val="en-GB"/>
              </w:rPr>
              <w:t>Collaboration effective with other projects or consortia.</w:t>
            </w:r>
            <w:r w:rsidRPr="0035445F">
              <w:rPr>
                <w:rFonts w:ascii="Gill Sans MT" w:eastAsia="Times New Roman" w:hAnsi="Gill Sans MT" w:cs="Calibri"/>
                <w:i/>
                <w:sz w:val="24"/>
                <w:szCs w:val="28"/>
                <w:lang w:val="en-GB" w:eastAsia="it-IT"/>
              </w:rPr>
              <w:t xml:space="preserve"> </w:t>
            </w:r>
          </w:p>
        </w:tc>
      </w:tr>
    </w:tbl>
    <w:p w14:paraId="1A40B29C" w14:textId="77777777" w:rsidR="000101DD" w:rsidRPr="0035445F" w:rsidRDefault="000101DD" w:rsidP="000101DD">
      <w:pPr>
        <w:spacing w:after="0"/>
        <w:rPr>
          <w:lang w:val="en-GB"/>
        </w:rPr>
      </w:pPr>
    </w:p>
    <w:p w14:paraId="3F10D4A0" w14:textId="77777777" w:rsidR="000101DD" w:rsidRPr="0035445F"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35445F">
        <w:rPr>
          <w:rFonts w:ascii="Gill Sans MT" w:eastAsia="MS Gothic" w:hAnsi="Gill Sans MT" w:cs="Arial"/>
          <w:b/>
          <w:color w:val="4F81BD"/>
          <w:sz w:val="24"/>
          <w:szCs w:val="24"/>
          <w:lang w:val="en-GB" w:eastAsia="en-US"/>
        </w:rPr>
        <w:t xml:space="preserve">Coverage of the themes and </w:t>
      </w:r>
      <w:r w:rsidR="004D16D4" w:rsidRPr="0035445F">
        <w:rPr>
          <w:rFonts w:ascii="Gill Sans MT" w:eastAsia="MS Gothic" w:hAnsi="Gill Sans MT" w:cs="Arial"/>
          <w:b/>
          <w:color w:val="4F81BD"/>
          <w:sz w:val="24"/>
          <w:szCs w:val="24"/>
          <w:lang w:val="en-GB" w:eastAsia="en-US"/>
        </w:rPr>
        <w:t>sub-theme</w:t>
      </w:r>
      <w:r w:rsidRPr="0035445F">
        <w:rPr>
          <w:rFonts w:ascii="Gill Sans MT" w:eastAsia="MS Gothic" w:hAnsi="Gill Sans MT" w:cs="Arial"/>
          <w:b/>
          <w:color w:val="4F81BD"/>
          <w:sz w:val="24"/>
          <w:szCs w:val="24"/>
          <w:lang w:val="en-GB" w:eastAsia="en-US"/>
        </w:rPr>
        <w:t>s of the call</w:t>
      </w:r>
      <w:r w:rsidRPr="0035445F">
        <w:rPr>
          <w:rFonts w:ascii="Gill Sans MT" w:eastAsia="Times New Roman" w:hAnsi="Gill Sans MT"/>
          <w:sz w:val="24"/>
          <w:szCs w:val="24"/>
          <w:lang w:val="en-GB" w:eastAsia="it-IT"/>
        </w:rPr>
        <w:t xml:space="preserve"> (Maximum 250 words</w:t>
      </w:r>
      <w:r w:rsidRPr="0035445F">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7C802B81" w14:textId="77777777" w:rsidTr="00FE593D">
        <w:trPr>
          <w:jc w:val="center"/>
        </w:trPr>
        <w:tc>
          <w:tcPr>
            <w:tcW w:w="9778" w:type="dxa"/>
          </w:tcPr>
          <w:p w14:paraId="0D39FDEA" w14:textId="77777777" w:rsidR="00093CC7" w:rsidRPr="0035445F" w:rsidRDefault="00093CC7" w:rsidP="00093CC7">
            <w:pPr>
              <w:rPr>
                <w:rStyle w:val="hps"/>
                <w:i/>
                <w:sz w:val="24"/>
                <w:szCs w:val="24"/>
                <w:lang w:val="en-GB"/>
              </w:rPr>
            </w:pPr>
            <w:r w:rsidRPr="0035445F">
              <w:rPr>
                <w:rStyle w:val="hps"/>
                <w:i/>
                <w:sz w:val="24"/>
                <w:szCs w:val="24"/>
                <w:lang w:val="en-GB"/>
              </w:rPr>
              <w:t>Please evaluate relation within the project results and the themes and the sub-themes of the call.</w:t>
            </w:r>
          </w:p>
          <w:p w14:paraId="04CE9F2D" w14:textId="77777777" w:rsidR="00093CC7" w:rsidRPr="0035445F" w:rsidRDefault="00093CC7" w:rsidP="00093CC7">
            <w:pPr>
              <w:rPr>
                <w:rStyle w:val="hps"/>
                <w:i/>
                <w:sz w:val="24"/>
                <w:szCs w:val="24"/>
                <w:lang w:val="en-GB"/>
              </w:rPr>
            </w:pPr>
            <w:r w:rsidRPr="0035445F">
              <w:rPr>
                <w:rStyle w:val="hps"/>
                <w:i/>
                <w:sz w:val="24"/>
                <w:szCs w:val="24"/>
                <w:lang w:val="en-GB"/>
              </w:rPr>
              <w:t>Theme 1. Enabling sustainable management of water resources.</w:t>
            </w:r>
          </w:p>
          <w:p w14:paraId="05BD386D" w14:textId="77777777" w:rsidR="00093CC7" w:rsidRPr="0035445F" w:rsidRDefault="00093CC7" w:rsidP="00093CC7">
            <w:pPr>
              <w:rPr>
                <w:rStyle w:val="hps"/>
                <w:sz w:val="24"/>
                <w:szCs w:val="24"/>
                <w:lang w:val="en-GB"/>
              </w:rPr>
            </w:pPr>
            <w:r w:rsidRPr="0035445F">
              <w:rPr>
                <w:sz w:val="24"/>
                <w:szCs w:val="24"/>
                <w:lang w:val="en-GB"/>
              </w:rPr>
              <w:t>The overall aim for this theme is to develop new governance and knowledge management approaches.</w:t>
            </w:r>
          </w:p>
          <w:p w14:paraId="472A4E1E" w14:textId="77777777" w:rsidR="00093CC7" w:rsidRPr="0035445F" w:rsidRDefault="00093CC7" w:rsidP="00093CC7">
            <w:pPr>
              <w:pStyle w:val="Paragrafoelenco"/>
              <w:numPr>
                <w:ilvl w:val="0"/>
                <w:numId w:val="48"/>
              </w:numPr>
              <w:spacing w:after="0"/>
              <w:rPr>
                <w:rStyle w:val="hps"/>
                <w:rFonts w:ascii="Gill Sans MT" w:hAnsi="Gill Sans MT"/>
                <w:i/>
                <w:sz w:val="24"/>
                <w:szCs w:val="24"/>
                <w:lang w:val="en-GB"/>
              </w:rPr>
            </w:pPr>
            <w:r w:rsidRPr="0035445F">
              <w:rPr>
                <w:rStyle w:val="hps"/>
                <w:rFonts w:ascii="Gill Sans MT" w:hAnsi="Gill Sans MT"/>
                <w:i/>
                <w:sz w:val="24"/>
                <w:szCs w:val="24"/>
                <w:lang w:val="en-GB"/>
              </w:rPr>
              <w:t>Sub-theme 1.1. Promoting adaptive water management for global change:</w:t>
            </w:r>
          </w:p>
          <w:p w14:paraId="3D03A84B" w14:textId="77777777" w:rsidR="00093CC7" w:rsidRPr="0035445F" w:rsidRDefault="00093CC7" w:rsidP="00093CC7">
            <w:pPr>
              <w:ind w:left="360"/>
              <w:rPr>
                <w:rStyle w:val="hps"/>
                <w:sz w:val="24"/>
                <w:szCs w:val="24"/>
                <w:lang w:val="en-GB"/>
              </w:rPr>
            </w:pPr>
            <w:r w:rsidRPr="0035445F">
              <w:rPr>
                <w:sz w:val="24"/>
                <w:szCs w:val="24"/>
                <w:lang w:val="en-GB"/>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35445F" w:rsidRDefault="00093CC7" w:rsidP="00093CC7">
            <w:pPr>
              <w:pStyle w:val="Paragrafoelenco"/>
              <w:numPr>
                <w:ilvl w:val="0"/>
                <w:numId w:val="48"/>
              </w:numPr>
              <w:spacing w:after="0"/>
              <w:rPr>
                <w:rStyle w:val="hps"/>
                <w:rFonts w:ascii="Gill Sans MT" w:hAnsi="Gill Sans MT"/>
                <w:i/>
                <w:sz w:val="24"/>
                <w:szCs w:val="24"/>
                <w:lang w:val="en-GB"/>
              </w:rPr>
            </w:pPr>
            <w:r w:rsidRPr="0035445F">
              <w:rPr>
                <w:rStyle w:val="hps"/>
                <w:rFonts w:ascii="Gill Sans MT" w:hAnsi="Gill Sans MT"/>
                <w:i/>
                <w:sz w:val="24"/>
                <w:szCs w:val="24"/>
                <w:lang w:val="en-GB"/>
              </w:rPr>
              <w:t>Sub-theme 1.2. Integrative management by implementing Natural Water Retention Measures (</w:t>
            </w:r>
            <w:proofErr w:type="spellStart"/>
            <w:r w:rsidRPr="0035445F">
              <w:rPr>
                <w:rStyle w:val="hps"/>
                <w:rFonts w:ascii="Gill Sans MT" w:hAnsi="Gill Sans MT"/>
                <w:i/>
                <w:sz w:val="24"/>
                <w:szCs w:val="24"/>
                <w:lang w:val="en-GB"/>
              </w:rPr>
              <w:t>NWRM</w:t>
            </w:r>
            <w:proofErr w:type="spellEnd"/>
            <w:r w:rsidRPr="0035445F">
              <w:rPr>
                <w:rStyle w:val="hps"/>
                <w:rFonts w:ascii="Gill Sans MT" w:hAnsi="Gill Sans MT"/>
                <w:i/>
                <w:sz w:val="24"/>
                <w:szCs w:val="24"/>
                <w:lang w:val="en-GB"/>
              </w:rPr>
              <w:t>) such as Managed Aquifer Recharge (MAR):</w:t>
            </w:r>
          </w:p>
          <w:p w14:paraId="7A15B5AB" w14:textId="77777777" w:rsidR="00093CC7" w:rsidRPr="0035445F" w:rsidRDefault="00093CC7" w:rsidP="00093CC7">
            <w:pPr>
              <w:ind w:left="360"/>
              <w:rPr>
                <w:sz w:val="24"/>
                <w:szCs w:val="24"/>
                <w:lang w:val="en-GB"/>
              </w:rPr>
            </w:pPr>
            <w:r w:rsidRPr="0035445F">
              <w:rPr>
                <w:sz w:val="24"/>
                <w:szCs w:val="24"/>
                <w:lang w:val="en-GB"/>
              </w:rPr>
              <w:t xml:space="preserve">The aim is to increase the knowledge and develop </w:t>
            </w:r>
            <w:proofErr w:type="spellStart"/>
            <w:r w:rsidRPr="0035445F">
              <w:rPr>
                <w:sz w:val="24"/>
                <w:szCs w:val="24"/>
                <w:lang w:val="en-GB"/>
              </w:rPr>
              <w:t>NWRMs</w:t>
            </w:r>
            <w:proofErr w:type="spellEnd"/>
            <w:r w:rsidRPr="0035445F">
              <w:rPr>
                <w:sz w:val="24"/>
                <w:szCs w:val="24"/>
                <w:lang w:val="en-GB"/>
              </w:rPr>
              <w:t xml:space="preserve"> such as MAR in a multidisciplinary way, to protect, prolong, sustain and augment freshwater supplies. Evidence of their effectiveness and on the multiple benefits they deliver should be demonstrated.</w:t>
            </w:r>
          </w:p>
          <w:p w14:paraId="2DE75BDB" w14:textId="77777777" w:rsidR="00093CC7" w:rsidRPr="0035445F" w:rsidRDefault="00093CC7" w:rsidP="00093CC7">
            <w:pPr>
              <w:pStyle w:val="Paragrafoelenco"/>
              <w:numPr>
                <w:ilvl w:val="0"/>
                <w:numId w:val="48"/>
              </w:numPr>
              <w:spacing w:after="0"/>
              <w:rPr>
                <w:rFonts w:ascii="Gill Sans MT" w:hAnsi="Gill Sans MT"/>
                <w:i/>
                <w:sz w:val="24"/>
                <w:szCs w:val="24"/>
                <w:lang w:val="en-GB"/>
              </w:rPr>
            </w:pPr>
            <w:r w:rsidRPr="0035445F">
              <w:rPr>
                <w:rFonts w:ascii="Gill Sans MT" w:hAnsi="Gill Sans MT"/>
                <w:i/>
                <w:sz w:val="24"/>
                <w:szCs w:val="24"/>
                <w:lang w:val="en-GB"/>
              </w:rPr>
              <w:t>Sub-theme 1.3. Mitigating water stress in coastal zones and urbanized areas:</w:t>
            </w:r>
          </w:p>
          <w:p w14:paraId="1FBBA86B" w14:textId="77777777" w:rsidR="00093CC7" w:rsidRPr="0035445F" w:rsidRDefault="00093CC7" w:rsidP="00093CC7">
            <w:pPr>
              <w:ind w:left="360"/>
              <w:rPr>
                <w:rStyle w:val="hps"/>
                <w:sz w:val="24"/>
                <w:szCs w:val="24"/>
                <w:lang w:val="en-GB"/>
              </w:rPr>
            </w:pPr>
            <w:r w:rsidRPr="0035445F">
              <w:rPr>
                <w:sz w:val="24"/>
                <w:szCs w:val="24"/>
                <w:lang w:val="en-GB"/>
              </w:rPr>
              <w:t xml:space="preserve">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w:t>
            </w:r>
            <w:proofErr w:type="spellStart"/>
            <w:r w:rsidRPr="0035445F">
              <w:rPr>
                <w:sz w:val="24"/>
                <w:szCs w:val="24"/>
                <w:lang w:val="en-GB"/>
              </w:rPr>
              <w:t>H2020</w:t>
            </w:r>
            <w:proofErr w:type="spellEnd"/>
            <w:r w:rsidRPr="0035445F">
              <w:rPr>
                <w:sz w:val="24"/>
                <w:szCs w:val="24"/>
                <w:lang w:val="en-GB"/>
              </w:rPr>
              <w:t xml:space="preserve"> calls on nature-based solutions to propose complementary actions.</w:t>
            </w:r>
          </w:p>
          <w:p w14:paraId="7D38CBC3" w14:textId="77777777" w:rsidR="00093CC7" w:rsidRPr="0035445F" w:rsidRDefault="00093CC7" w:rsidP="00093CC7">
            <w:pPr>
              <w:rPr>
                <w:rStyle w:val="hps"/>
                <w:i/>
                <w:sz w:val="24"/>
                <w:szCs w:val="24"/>
                <w:lang w:val="en-GB"/>
              </w:rPr>
            </w:pPr>
            <w:r w:rsidRPr="0035445F">
              <w:rPr>
                <w:rStyle w:val="hps"/>
                <w:i/>
                <w:sz w:val="24"/>
                <w:szCs w:val="24"/>
                <w:lang w:val="en-GB"/>
              </w:rPr>
              <w:t>Theme 2. Strengthening socio-economic approaches to water management.</w:t>
            </w:r>
          </w:p>
          <w:p w14:paraId="06EDEF34" w14:textId="77777777" w:rsidR="00093CC7" w:rsidRPr="0035445F" w:rsidRDefault="00093CC7" w:rsidP="00093CC7">
            <w:pPr>
              <w:rPr>
                <w:rStyle w:val="hps"/>
                <w:sz w:val="24"/>
                <w:szCs w:val="24"/>
                <w:lang w:val="en-GB"/>
              </w:rPr>
            </w:pPr>
            <w:r w:rsidRPr="0035445F">
              <w:rPr>
                <w:sz w:val="24"/>
                <w:szCs w:val="24"/>
                <w:lang w:val="en-GB"/>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35445F" w:rsidRDefault="00093CC7" w:rsidP="00093CC7">
            <w:pPr>
              <w:pStyle w:val="Paragrafoelenco"/>
              <w:numPr>
                <w:ilvl w:val="0"/>
                <w:numId w:val="48"/>
              </w:numPr>
              <w:spacing w:after="0"/>
              <w:rPr>
                <w:rFonts w:ascii="Gill Sans MT" w:hAnsi="Gill Sans MT"/>
                <w:i/>
                <w:sz w:val="24"/>
                <w:szCs w:val="24"/>
                <w:lang w:val="en-GB"/>
              </w:rPr>
            </w:pPr>
            <w:r w:rsidRPr="0035445F">
              <w:rPr>
                <w:rFonts w:ascii="Gill Sans MT" w:hAnsi="Gill Sans MT"/>
                <w:i/>
                <w:sz w:val="24"/>
                <w:szCs w:val="24"/>
                <w:lang w:val="en-GB"/>
              </w:rPr>
              <w:t>Sub-theme 2.1. Integrating economic and social analyses into decision-making processes:</w:t>
            </w:r>
          </w:p>
          <w:p w14:paraId="698F7D48" w14:textId="77777777" w:rsidR="00093CC7" w:rsidRPr="0035445F" w:rsidRDefault="00093CC7" w:rsidP="00093CC7">
            <w:pPr>
              <w:ind w:left="360"/>
              <w:rPr>
                <w:sz w:val="24"/>
                <w:szCs w:val="24"/>
                <w:lang w:val="en-GB"/>
              </w:rPr>
            </w:pPr>
            <w:r w:rsidRPr="0035445F">
              <w:rPr>
                <w:sz w:val="24"/>
                <w:szCs w:val="24"/>
                <w:lang w:val="en-GB"/>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35445F" w:rsidRDefault="00093CC7" w:rsidP="00093CC7">
            <w:pPr>
              <w:pStyle w:val="Paragrafoelenco"/>
              <w:numPr>
                <w:ilvl w:val="0"/>
                <w:numId w:val="48"/>
              </w:numPr>
              <w:rPr>
                <w:rFonts w:ascii="Gill Sans MT" w:hAnsi="Gill Sans MT"/>
                <w:i/>
                <w:sz w:val="24"/>
                <w:szCs w:val="24"/>
                <w:lang w:val="en-GB"/>
              </w:rPr>
            </w:pPr>
            <w:r w:rsidRPr="0035445F">
              <w:rPr>
                <w:rFonts w:ascii="Gill Sans MT" w:hAnsi="Gill Sans MT"/>
                <w:i/>
                <w:sz w:val="24"/>
                <w:szCs w:val="24"/>
                <w:lang w:val="en-GB"/>
              </w:rPr>
              <w:t>Sub-theme 2.2. The reuse of water:</w:t>
            </w:r>
          </w:p>
          <w:p w14:paraId="0B714758" w14:textId="77777777" w:rsidR="00093CC7" w:rsidRPr="0035445F" w:rsidRDefault="00093CC7" w:rsidP="00093CC7">
            <w:pPr>
              <w:pStyle w:val="Paragrafoelenco"/>
              <w:ind w:left="357"/>
              <w:contextualSpacing w:val="0"/>
              <w:rPr>
                <w:rFonts w:ascii="Gill Sans MT" w:hAnsi="Gill Sans MT"/>
                <w:sz w:val="24"/>
                <w:szCs w:val="24"/>
                <w:lang w:val="en-GB"/>
              </w:rPr>
            </w:pPr>
            <w:r w:rsidRPr="0035445F">
              <w:rPr>
                <w:rFonts w:ascii="Gill Sans MT" w:hAnsi="Gill Sans MT"/>
                <w:sz w:val="24"/>
                <w:szCs w:val="24"/>
                <w:lang w:val="en-GB"/>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w:t>
            </w:r>
            <w:proofErr w:type="spellStart"/>
            <w:r w:rsidRPr="0035445F">
              <w:rPr>
                <w:rFonts w:ascii="Gill Sans MT" w:hAnsi="Gill Sans MT"/>
                <w:sz w:val="24"/>
                <w:szCs w:val="24"/>
                <w:lang w:val="en-GB"/>
              </w:rPr>
              <w:t>JPI</w:t>
            </w:r>
            <w:proofErr w:type="spellEnd"/>
            <w:r w:rsidRPr="0035445F">
              <w:rPr>
                <w:rFonts w:ascii="Gill Sans MT" w:hAnsi="Gill Sans MT"/>
                <w:sz w:val="24"/>
                <w:szCs w:val="24"/>
                <w:lang w:val="en-GB"/>
              </w:rPr>
              <w:t xml:space="preserve"> Joint Calls (2013, 2015 and 2016) to avoid any </w:t>
            </w:r>
            <w:r w:rsidRPr="0035445F">
              <w:rPr>
                <w:rFonts w:ascii="Gill Sans MT" w:hAnsi="Gill Sans MT"/>
                <w:sz w:val="24"/>
                <w:szCs w:val="24"/>
                <w:lang w:val="en-GB"/>
              </w:rPr>
              <w:lastRenderedPageBreak/>
              <w:t xml:space="preserve">duplication. See Joint Calls on Water </w:t>
            </w:r>
            <w:proofErr w:type="spellStart"/>
            <w:r w:rsidRPr="0035445F">
              <w:rPr>
                <w:rFonts w:ascii="Gill Sans MT" w:hAnsi="Gill Sans MT"/>
                <w:sz w:val="24"/>
                <w:szCs w:val="24"/>
                <w:lang w:val="en-GB"/>
              </w:rPr>
              <w:t>JPI</w:t>
            </w:r>
            <w:proofErr w:type="spellEnd"/>
            <w:r w:rsidRPr="0035445F">
              <w:rPr>
                <w:rFonts w:ascii="Gill Sans MT" w:hAnsi="Gill Sans MT"/>
                <w:sz w:val="24"/>
                <w:szCs w:val="24"/>
                <w:lang w:val="en-GB"/>
              </w:rPr>
              <w:t xml:space="preserve"> website.</w:t>
            </w:r>
          </w:p>
          <w:p w14:paraId="13CAAB9A" w14:textId="77777777" w:rsidR="00093CC7" w:rsidRPr="0035445F" w:rsidRDefault="00093CC7" w:rsidP="00764AA0">
            <w:pPr>
              <w:pStyle w:val="Paragrafoelenco"/>
              <w:numPr>
                <w:ilvl w:val="0"/>
                <w:numId w:val="48"/>
              </w:numPr>
              <w:spacing w:after="0"/>
              <w:rPr>
                <w:rFonts w:ascii="Gill Sans MT" w:hAnsi="Gill Sans MT"/>
                <w:sz w:val="24"/>
                <w:szCs w:val="24"/>
                <w:lang w:val="en-GB"/>
              </w:rPr>
            </w:pPr>
            <w:r w:rsidRPr="0035445F">
              <w:rPr>
                <w:rFonts w:ascii="Gill Sans MT" w:hAnsi="Gill Sans MT"/>
                <w:i/>
                <w:sz w:val="24"/>
                <w:szCs w:val="24"/>
                <w:lang w:val="en-GB"/>
              </w:rPr>
              <w:t>Sub-theme 2.3. Connecting science to society:</w:t>
            </w:r>
          </w:p>
          <w:p w14:paraId="6125E200" w14:textId="77777777" w:rsidR="00093CC7" w:rsidRPr="0035445F" w:rsidRDefault="00093CC7" w:rsidP="00093CC7">
            <w:pPr>
              <w:ind w:left="360"/>
              <w:rPr>
                <w:sz w:val="24"/>
                <w:szCs w:val="24"/>
                <w:lang w:val="en-GB"/>
              </w:rPr>
            </w:pPr>
            <w:r w:rsidRPr="0035445F">
              <w:rPr>
                <w:sz w:val="24"/>
                <w:szCs w:val="24"/>
                <w:lang w:val="en-GB"/>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35445F" w:rsidRDefault="00093CC7" w:rsidP="00093CC7">
            <w:pPr>
              <w:pStyle w:val="Paragrafoelenco"/>
              <w:numPr>
                <w:ilvl w:val="0"/>
                <w:numId w:val="48"/>
              </w:numPr>
              <w:spacing w:after="0"/>
              <w:rPr>
                <w:rFonts w:ascii="Gill Sans MT" w:hAnsi="Gill Sans MT"/>
                <w:i/>
                <w:sz w:val="24"/>
                <w:szCs w:val="24"/>
                <w:lang w:val="en-GB"/>
              </w:rPr>
            </w:pPr>
            <w:r w:rsidRPr="0035445F">
              <w:rPr>
                <w:rFonts w:ascii="Gill Sans MT" w:hAnsi="Gill Sans MT"/>
                <w:i/>
                <w:sz w:val="24"/>
                <w:szCs w:val="24"/>
                <w:lang w:val="en-GB"/>
              </w:rPr>
              <w:t>Sub-theme 2.4. Promoting new governance and knowledge management approaches:</w:t>
            </w:r>
          </w:p>
          <w:p w14:paraId="340DCC1F" w14:textId="77777777" w:rsidR="00093CC7" w:rsidRPr="0035445F" w:rsidRDefault="00093CC7" w:rsidP="00093CC7">
            <w:pPr>
              <w:ind w:left="360"/>
              <w:rPr>
                <w:sz w:val="24"/>
                <w:szCs w:val="24"/>
                <w:lang w:val="en-GB"/>
              </w:rPr>
            </w:pPr>
            <w:r w:rsidRPr="0035445F">
              <w:rPr>
                <w:sz w:val="24"/>
                <w:szCs w:val="24"/>
                <w:lang w:val="en-GB"/>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35445F" w:rsidRDefault="00093CC7" w:rsidP="00093CC7">
            <w:pPr>
              <w:rPr>
                <w:i/>
                <w:sz w:val="24"/>
                <w:szCs w:val="24"/>
                <w:lang w:val="en-GB"/>
              </w:rPr>
            </w:pPr>
            <w:r w:rsidRPr="0035445F">
              <w:rPr>
                <w:i/>
                <w:sz w:val="24"/>
                <w:szCs w:val="24"/>
                <w:lang w:val="en-GB"/>
              </w:rPr>
              <w:t>Theme 3. Supporting tools for sustainable integrative management of water resources.</w:t>
            </w:r>
          </w:p>
          <w:p w14:paraId="4C693E19" w14:textId="77777777" w:rsidR="000101DD" w:rsidRPr="0035445F" w:rsidRDefault="00093CC7" w:rsidP="00093CC7">
            <w:pPr>
              <w:rPr>
                <w:i/>
                <w:sz w:val="24"/>
                <w:szCs w:val="24"/>
                <w:lang w:val="en-GB"/>
              </w:rPr>
            </w:pPr>
            <w:r w:rsidRPr="0035445F">
              <w:rPr>
                <w:sz w:val="24"/>
                <w:szCs w:val="24"/>
                <w:lang w:val="en-GB"/>
              </w:rPr>
              <w:t>This theme aims to complement the actions developed under the European Strategy Forum for Research Infrastructures (</w:t>
            </w:r>
            <w:proofErr w:type="spellStart"/>
            <w:r w:rsidRPr="0035445F">
              <w:rPr>
                <w:sz w:val="24"/>
                <w:szCs w:val="24"/>
                <w:lang w:val="en-GB"/>
              </w:rPr>
              <w:t>ESFRI</w:t>
            </w:r>
            <w:proofErr w:type="spellEnd"/>
            <w:r w:rsidRPr="0035445F">
              <w:rPr>
                <w:sz w:val="24"/>
                <w:szCs w:val="24"/>
                <w:lang w:val="en-GB"/>
              </w:rPr>
              <w:t>)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35445F">
              <w:rPr>
                <w:rFonts w:eastAsia="Times New Roman" w:cs="Calibri"/>
                <w:i/>
                <w:sz w:val="24"/>
                <w:szCs w:val="28"/>
                <w:lang w:val="en-GB" w:eastAsia="it-IT"/>
              </w:rPr>
              <w:t xml:space="preserve"> </w:t>
            </w:r>
          </w:p>
        </w:tc>
      </w:tr>
    </w:tbl>
    <w:p w14:paraId="5C11FFAE" w14:textId="77777777" w:rsidR="000101DD" w:rsidRPr="0035445F" w:rsidRDefault="000101DD" w:rsidP="000101DD">
      <w:pPr>
        <w:spacing w:after="0"/>
        <w:rPr>
          <w:sz w:val="24"/>
          <w:lang w:val="en-GB"/>
        </w:rPr>
      </w:pPr>
    </w:p>
    <w:p w14:paraId="398A8DF4" w14:textId="77777777" w:rsidR="000101DD" w:rsidRPr="0035445F" w:rsidRDefault="000101DD" w:rsidP="000101DD">
      <w:pPr>
        <w:numPr>
          <w:ilvl w:val="0"/>
          <w:numId w:val="20"/>
        </w:numPr>
        <w:spacing w:after="0" w:line="276" w:lineRule="auto"/>
        <w:ind w:left="357" w:hanging="357"/>
        <w:rPr>
          <w:rFonts w:eastAsia="MS Gothic"/>
          <w:b/>
          <w:bCs/>
          <w:color w:val="4F81BD"/>
          <w:sz w:val="24"/>
          <w:szCs w:val="24"/>
          <w:lang w:val="en-GB"/>
        </w:rPr>
      </w:pPr>
      <w:r w:rsidRPr="0035445F">
        <w:rPr>
          <w:rFonts w:eastAsia="MS Gothic"/>
          <w:b/>
          <w:bCs/>
          <w:color w:val="4F81BD"/>
          <w:sz w:val="24"/>
          <w:szCs w:val="24"/>
          <w:lang w:val="en-GB"/>
        </w:rPr>
        <w:t xml:space="preserve">Stakeholder/industry engagement </w:t>
      </w:r>
      <w:r w:rsidRPr="0035445F">
        <w:rPr>
          <w:rFonts w:eastAsia="Times New Roman"/>
          <w:lang w:val="en-GB" w:eastAsia="it-IT"/>
        </w:rPr>
        <w:t>(</w:t>
      </w:r>
      <w:r w:rsidRPr="0035445F">
        <w:rPr>
          <w:rFonts w:eastAsia="Times New Roman" w:cs="Calibri"/>
          <w:i/>
          <w:sz w:val="24"/>
          <w:szCs w:val="28"/>
          <w:lang w:val="en-GB" w:eastAsia="it-IT"/>
        </w:rPr>
        <w:t>Maximum 250 words)</w:t>
      </w:r>
    </w:p>
    <w:p w14:paraId="13749805"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30CA6E2E" w14:textId="77777777" w:rsidTr="00FE593D">
        <w:trPr>
          <w:jc w:val="center"/>
        </w:trPr>
        <w:tc>
          <w:tcPr>
            <w:tcW w:w="9778" w:type="dxa"/>
          </w:tcPr>
          <w:p w14:paraId="7AF8AB24" w14:textId="77777777" w:rsidR="000101DD" w:rsidRPr="0035445F" w:rsidRDefault="000101DD" w:rsidP="00FE593D">
            <w:pPr>
              <w:spacing w:after="0"/>
              <w:rPr>
                <w:i/>
                <w:sz w:val="24"/>
                <w:szCs w:val="24"/>
                <w:lang w:val="en-GB"/>
              </w:rPr>
            </w:pPr>
            <w:r w:rsidRPr="0035445F">
              <w:rPr>
                <w:rStyle w:val="hps"/>
                <w:i/>
                <w:sz w:val="24"/>
                <w:szCs w:val="24"/>
                <w:lang w:val="en-GB"/>
              </w:rPr>
              <w:t>Please evaluate the participation of stakeholder</w:t>
            </w:r>
            <w:r w:rsidR="008D46E3" w:rsidRPr="0035445F">
              <w:rPr>
                <w:rStyle w:val="hps"/>
                <w:i/>
                <w:sz w:val="24"/>
                <w:szCs w:val="24"/>
                <w:lang w:val="en-GB"/>
              </w:rPr>
              <w:t>s</w:t>
            </w:r>
            <w:r w:rsidRPr="0035445F">
              <w:rPr>
                <w:rStyle w:val="hps"/>
                <w:i/>
                <w:sz w:val="24"/>
                <w:szCs w:val="24"/>
                <w:lang w:val="en-GB"/>
              </w:rPr>
              <w:t>/industry on the project and the added value of this participation.</w:t>
            </w:r>
          </w:p>
        </w:tc>
      </w:tr>
    </w:tbl>
    <w:p w14:paraId="60F195FA" w14:textId="77777777" w:rsidR="000101DD" w:rsidRPr="0035445F" w:rsidRDefault="000101DD" w:rsidP="000101DD">
      <w:pPr>
        <w:spacing w:after="0"/>
        <w:rPr>
          <w:sz w:val="24"/>
          <w:lang w:val="en-GB"/>
        </w:rPr>
      </w:pPr>
    </w:p>
    <w:p w14:paraId="2F138BA9" w14:textId="77777777" w:rsidR="000101DD" w:rsidRPr="0035445F" w:rsidRDefault="000101DD" w:rsidP="000101DD">
      <w:pPr>
        <w:pStyle w:val="Titolo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35445F">
        <w:rPr>
          <w:rFonts w:ascii="Gill Sans MT" w:eastAsia="MS Gothic" w:hAnsi="Gill Sans MT" w:cs="Arial"/>
          <w:b/>
          <w:color w:val="4F81BD"/>
          <w:sz w:val="24"/>
          <w:szCs w:val="24"/>
          <w:lang w:val="en-GB" w:eastAsia="en-US"/>
        </w:rPr>
        <w:t>Recommendations for improvements/amendments of the report</w:t>
      </w:r>
      <w:r w:rsidRPr="0035445F">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35445F"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35445F" w14:paraId="064EFB00" w14:textId="77777777" w:rsidTr="00FE593D">
        <w:tc>
          <w:tcPr>
            <w:tcW w:w="1526" w:type="dxa"/>
            <w:shd w:val="clear" w:color="auto" w:fill="548DD4"/>
          </w:tcPr>
          <w:p w14:paraId="3A8B17A0" w14:textId="77777777" w:rsidR="000101DD" w:rsidRPr="0035445F" w:rsidRDefault="000101DD" w:rsidP="00FE593D">
            <w:pPr>
              <w:pStyle w:val="TextEcoInno"/>
              <w:spacing w:before="0" w:after="0" w:line="276" w:lineRule="auto"/>
              <w:jc w:val="center"/>
              <w:rPr>
                <w:rFonts w:ascii="Gill Sans MT" w:hAnsi="Gill Sans MT"/>
                <w:b/>
                <w:sz w:val="24"/>
                <w:szCs w:val="28"/>
              </w:rPr>
            </w:pPr>
            <w:r w:rsidRPr="0035445F">
              <w:rPr>
                <w:rFonts w:ascii="Gill Sans MT" w:hAnsi="Gill Sans MT"/>
                <w:b/>
                <w:sz w:val="24"/>
                <w:szCs w:val="28"/>
              </w:rPr>
              <w:t>Page</w:t>
            </w:r>
          </w:p>
        </w:tc>
        <w:tc>
          <w:tcPr>
            <w:tcW w:w="4111" w:type="dxa"/>
            <w:shd w:val="clear" w:color="auto" w:fill="548DD4"/>
          </w:tcPr>
          <w:p w14:paraId="05163244" w14:textId="77777777" w:rsidR="000101DD" w:rsidRPr="0035445F" w:rsidRDefault="000101DD" w:rsidP="00FE593D">
            <w:pPr>
              <w:pStyle w:val="TextEcoInno"/>
              <w:spacing w:before="0" w:after="0" w:line="276" w:lineRule="auto"/>
              <w:jc w:val="center"/>
              <w:rPr>
                <w:rFonts w:ascii="Gill Sans MT" w:hAnsi="Gill Sans MT"/>
                <w:b/>
                <w:sz w:val="24"/>
                <w:szCs w:val="28"/>
              </w:rPr>
            </w:pPr>
            <w:r w:rsidRPr="0035445F">
              <w:rPr>
                <w:rFonts w:ascii="Gill Sans MT" w:hAnsi="Gill Sans MT"/>
                <w:b/>
                <w:sz w:val="24"/>
                <w:szCs w:val="28"/>
              </w:rPr>
              <w:t>Modification</w:t>
            </w:r>
          </w:p>
        </w:tc>
        <w:tc>
          <w:tcPr>
            <w:tcW w:w="4141" w:type="dxa"/>
            <w:shd w:val="clear" w:color="auto" w:fill="548DD4"/>
          </w:tcPr>
          <w:p w14:paraId="3F9305B6" w14:textId="77777777" w:rsidR="000101DD" w:rsidRPr="0035445F" w:rsidRDefault="000101DD" w:rsidP="00FE593D">
            <w:pPr>
              <w:pStyle w:val="TextEcoInno"/>
              <w:spacing w:before="0" w:after="0" w:line="276" w:lineRule="auto"/>
              <w:jc w:val="center"/>
              <w:rPr>
                <w:rFonts w:ascii="Gill Sans MT" w:hAnsi="Gill Sans MT"/>
                <w:b/>
                <w:sz w:val="24"/>
                <w:szCs w:val="28"/>
              </w:rPr>
            </w:pPr>
            <w:r w:rsidRPr="0035445F">
              <w:rPr>
                <w:rFonts w:ascii="Gill Sans MT" w:hAnsi="Gill Sans MT"/>
                <w:b/>
                <w:sz w:val="24"/>
                <w:szCs w:val="28"/>
              </w:rPr>
              <w:t>Rationale for change</w:t>
            </w:r>
          </w:p>
        </w:tc>
      </w:tr>
      <w:tr w:rsidR="000101DD" w:rsidRPr="0035445F" w14:paraId="130A552A" w14:textId="77777777" w:rsidTr="00FE593D">
        <w:tc>
          <w:tcPr>
            <w:tcW w:w="1526" w:type="dxa"/>
          </w:tcPr>
          <w:p w14:paraId="1EFFE759"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11" w:type="dxa"/>
          </w:tcPr>
          <w:p w14:paraId="5A5B0B96"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41" w:type="dxa"/>
          </w:tcPr>
          <w:p w14:paraId="71D8538E" w14:textId="77777777" w:rsidR="000101DD" w:rsidRPr="0035445F" w:rsidRDefault="000101DD" w:rsidP="00FE593D">
            <w:pPr>
              <w:pStyle w:val="TextEcoInno"/>
              <w:spacing w:before="0" w:after="0" w:line="276" w:lineRule="auto"/>
              <w:jc w:val="both"/>
              <w:rPr>
                <w:rFonts w:ascii="Gill Sans MT" w:hAnsi="Gill Sans MT"/>
                <w:sz w:val="24"/>
                <w:szCs w:val="28"/>
              </w:rPr>
            </w:pPr>
          </w:p>
        </w:tc>
      </w:tr>
      <w:tr w:rsidR="000101DD" w:rsidRPr="0035445F" w14:paraId="35189F9E" w14:textId="77777777" w:rsidTr="00FE593D">
        <w:tc>
          <w:tcPr>
            <w:tcW w:w="1526" w:type="dxa"/>
          </w:tcPr>
          <w:p w14:paraId="0E71F95D"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11" w:type="dxa"/>
          </w:tcPr>
          <w:p w14:paraId="457814BD"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41" w:type="dxa"/>
          </w:tcPr>
          <w:p w14:paraId="2AC07A17" w14:textId="77777777" w:rsidR="000101DD" w:rsidRPr="0035445F" w:rsidRDefault="000101DD" w:rsidP="00FE593D">
            <w:pPr>
              <w:pStyle w:val="TextEcoInno"/>
              <w:spacing w:before="0" w:after="0" w:line="276" w:lineRule="auto"/>
              <w:jc w:val="both"/>
              <w:rPr>
                <w:rFonts w:ascii="Gill Sans MT" w:hAnsi="Gill Sans MT"/>
                <w:sz w:val="24"/>
                <w:szCs w:val="28"/>
              </w:rPr>
            </w:pPr>
          </w:p>
        </w:tc>
      </w:tr>
      <w:tr w:rsidR="000101DD" w:rsidRPr="0035445F" w14:paraId="6E438F87" w14:textId="77777777" w:rsidTr="00FE593D">
        <w:tc>
          <w:tcPr>
            <w:tcW w:w="1526" w:type="dxa"/>
          </w:tcPr>
          <w:p w14:paraId="0CB05362"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11" w:type="dxa"/>
          </w:tcPr>
          <w:p w14:paraId="637B880D"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41" w:type="dxa"/>
          </w:tcPr>
          <w:p w14:paraId="151F566F" w14:textId="77777777" w:rsidR="000101DD" w:rsidRPr="0035445F" w:rsidRDefault="000101DD" w:rsidP="00FE593D">
            <w:pPr>
              <w:pStyle w:val="TextEcoInno"/>
              <w:spacing w:before="0" w:after="0" w:line="276" w:lineRule="auto"/>
              <w:jc w:val="both"/>
              <w:rPr>
                <w:rFonts w:ascii="Gill Sans MT" w:hAnsi="Gill Sans MT"/>
                <w:sz w:val="24"/>
                <w:szCs w:val="28"/>
              </w:rPr>
            </w:pPr>
          </w:p>
        </w:tc>
      </w:tr>
      <w:tr w:rsidR="000101DD" w:rsidRPr="0035445F" w14:paraId="628DE9EB" w14:textId="77777777" w:rsidTr="00FE593D">
        <w:tc>
          <w:tcPr>
            <w:tcW w:w="1526" w:type="dxa"/>
          </w:tcPr>
          <w:p w14:paraId="30E61884"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11" w:type="dxa"/>
          </w:tcPr>
          <w:p w14:paraId="06475E24" w14:textId="77777777" w:rsidR="000101DD" w:rsidRPr="0035445F" w:rsidRDefault="000101DD" w:rsidP="00FE593D">
            <w:pPr>
              <w:pStyle w:val="TextEcoInno"/>
              <w:spacing w:before="0" w:after="0" w:line="276" w:lineRule="auto"/>
              <w:jc w:val="both"/>
              <w:rPr>
                <w:rFonts w:ascii="Gill Sans MT" w:hAnsi="Gill Sans MT"/>
                <w:sz w:val="24"/>
                <w:szCs w:val="28"/>
              </w:rPr>
            </w:pPr>
          </w:p>
        </w:tc>
        <w:tc>
          <w:tcPr>
            <w:tcW w:w="4141" w:type="dxa"/>
          </w:tcPr>
          <w:p w14:paraId="7AF34AEA" w14:textId="77777777" w:rsidR="000101DD" w:rsidRPr="0035445F" w:rsidRDefault="000101DD" w:rsidP="00FE593D">
            <w:pPr>
              <w:pStyle w:val="TextEcoInno"/>
              <w:spacing w:before="0" w:after="0" w:line="276" w:lineRule="auto"/>
              <w:jc w:val="both"/>
              <w:rPr>
                <w:rFonts w:ascii="Gill Sans MT" w:hAnsi="Gill Sans MT"/>
                <w:sz w:val="24"/>
                <w:szCs w:val="28"/>
              </w:rPr>
            </w:pPr>
          </w:p>
        </w:tc>
      </w:tr>
    </w:tbl>
    <w:p w14:paraId="7953C066" w14:textId="77777777" w:rsidR="000101DD" w:rsidRPr="0035445F" w:rsidRDefault="000101DD" w:rsidP="000101DD">
      <w:pPr>
        <w:spacing w:after="0"/>
        <w:rPr>
          <w:sz w:val="24"/>
          <w:lang w:val="en-GB"/>
        </w:rPr>
      </w:pPr>
    </w:p>
    <w:p w14:paraId="1D08F5B4" w14:textId="77777777" w:rsidR="000101DD" w:rsidRPr="0035445F" w:rsidRDefault="000101DD" w:rsidP="000101DD">
      <w:pPr>
        <w:numPr>
          <w:ilvl w:val="0"/>
          <w:numId w:val="20"/>
        </w:numPr>
        <w:spacing w:after="0" w:line="276" w:lineRule="auto"/>
        <w:ind w:left="357" w:hanging="357"/>
        <w:rPr>
          <w:rFonts w:eastAsia="MS Gothic"/>
          <w:b/>
          <w:bCs/>
          <w:color w:val="4F81BD"/>
          <w:sz w:val="24"/>
          <w:szCs w:val="24"/>
          <w:lang w:val="en-GB"/>
        </w:rPr>
      </w:pPr>
      <w:r w:rsidRPr="0035445F">
        <w:rPr>
          <w:rFonts w:eastAsia="MS Gothic"/>
          <w:b/>
          <w:bCs/>
          <w:color w:val="4F81BD"/>
          <w:sz w:val="24"/>
          <w:szCs w:val="24"/>
          <w:lang w:val="en-GB"/>
        </w:rPr>
        <w:t xml:space="preserve">General Assessment Comments </w:t>
      </w:r>
      <w:r w:rsidRPr="0035445F">
        <w:rPr>
          <w:rFonts w:eastAsia="Times New Roman"/>
          <w:lang w:val="en-GB" w:eastAsia="it-IT"/>
        </w:rPr>
        <w:t>(</w:t>
      </w:r>
      <w:r w:rsidRPr="0035445F">
        <w:rPr>
          <w:rFonts w:eastAsia="Times New Roman" w:cs="Calibri"/>
          <w:i/>
          <w:sz w:val="24"/>
          <w:szCs w:val="28"/>
          <w:lang w:val="en-GB" w:eastAsia="it-IT"/>
        </w:rPr>
        <w:t>Maximum 250 words)</w:t>
      </w:r>
    </w:p>
    <w:p w14:paraId="7BC6BC8D" w14:textId="77777777" w:rsidR="000101DD" w:rsidRPr="0035445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35445F" w14:paraId="6CCEF119" w14:textId="77777777" w:rsidTr="00FE593D">
        <w:trPr>
          <w:jc w:val="center"/>
        </w:trPr>
        <w:tc>
          <w:tcPr>
            <w:tcW w:w="9778" w:type="dxa"/>
          </w:tcPr>
          <w:p w14:paraId="123C55FA" w14:textId="77777777" w:rsidR="000101DD" w:rsidRPr="0035445F" w:rsidRDefault="000101DD" w:rsidP="00FE593D">
            <w:pPr>
              <w:spacing w:after="0"/>
              <w:rPr>
                <w:rStyle w:val="hps"/>
                <w:i/>
                <w:sz w:val="24"/>
                <w:szCs w:val="24"/>
                <w:lang w:val="en-GB"/>
              </w:rPr>
            </w:pPr>
            <w:r w:rsidRPr="0035445F">
              <w:rPr>
                <w:rStyle w:val="hps"/>
                <w:i/>
                <w:sz w:val="24"/>
                <w:szCs w:val="24"/>
                <w:lang w:val="en-GB"/>
              </w:rPr>
              <w:t xml:space="preserve">Please include a summary of the key points of this evaluation. </w:t>
            </w:r>
          </w:p>
          <w:p w14:paraId="2FBB08E6" w14:textId="77777777" w:rsidR="000101DD" w:rsidRPr="0035445F" w:rsidRDefault="000101DD" w:rsidP="00FE593D">
            <w:pPr>
              <w:spacing w:after="0"/>
              <w:rPr>
                <w:rStyle w:val="hps"/>
                <w:i/>
                <w:sz w:val="24"/>
                <w:szCs w:val="24"/>
                <w:lang w:val="en-GB"/>
              </w:rPr>
            </w:pPr>
            <w:r w:rsidRPr="0035445F">
              <w:rPr>
                <w:rStyle w:val="hps"/>
                <w:i/>
                <w:sz w:val="24"/>
                <w:szCs w:val="24"/>
                <w:lang w:val="en-GB"/>
              </w:rPr>
              <w:t>Problems identified or specific risks to the projects. As well recommendations/</w:t>
            </w:r>
            <w:r w:rsidR="001D0FBC" w:rsidRPr="0035445F">
              <w:rPr>
                <w:rStyle w:val="hps"/>
                <w:i/>
                <w:sz w:val="24"/>
                <w:szCs w:val="24"/>
                <w:lang w:val="en-GB"/>
              </w:rPr>
              <w:t>feedback, which</w:t>
            </w:r>
            <w:r w:rsidRPr="0035445F">
              <w:rPr>
                <w:rStyle w:val="hps"/>
                <w:i/>
                <w:sz w:val="24"/>
                <w:szCs w:val="24"/>
                <w:lang w:val="en-GB"/>
              </w:rPr>
              <w:t xml:space="preserve"> could be relevant to the Consortium. </w:t>
            </w:r>
          </w:p>
          <w:p w14:paraId="3551386C" w14:textId="77777777" w:rsidR="000101DD" w:rsidRPr="0035445F" w:rsidRDefault="000101DD" w:rsidP="00FE593D">
            <w:pPr>
              <w:spacing w:after="0"/>
              <w:rPr>
                <w:rStyle w:val="hps"/>
                <w:i/>
                <w:sz w:val="24"/>
                <w:szCs w:val="24"/>
                <w:lang w:val="en-GB"/>
              </w:rPr>
            </w:pPr>
          </w:p>
          <w:p w14:paraId="07EE4B0C" w14:textId="77777777" w:rsidR="000101DD" w:rsidRPr="0035445F" w:rsidRDefault="000101DD" w:rsidP="00FE593D">
            <w:pPr>
              <w:spacing w:after="0"/>
              <w:rPr>
                <w:rStyle w:val="hps"/>
                <w:i/>
                <w:sz w:val="24"/>
                <w:szCs w:val="24"/>
                <w:lang w:val="en-GB"/>
              </w:rPr>
            </w:pPr>
          </w:p>
          <w:p w14:paraId="5BC1CD98" w14:textId="77777777" w:rsidR="000101DD" w:rsidRPr="0035445F" w:rsidRDefault="000101DD" w:rsidP="00FE593D">
            <w:pPr>
              <w:spacing w:after="0"/>
              <w:rPr>
                <w:rStyle w:val="hps"/>
                <w:i/>
                <w:sz w:val="24"/>
                <w:szCs w:val="24"/>
                <w:lang w:val="en-GB"/>
              </w:rPr>
            </w:pPr>
          </w:p>
          <w:p w14:paraId="34F92FF0" w14:textId="77777777" w:rsidR="000101DD" w:rsidRPr="0035445F" w:rsidRDefault="000101DD" w:rsidP="00FE593D">
            <w:pPr>
              <w:spacing w:after="0"/>
              <w:rPr>
                <w:rStyle w:val="hps"/>
                <w:i/>
                <w:sz w:val="24"/>
                <w:szCs w:val="24"/>
                <w:lang w:val="en-GB"/>
              </w:rPr>
            </w:pPr>
          </w:p>
          <w:p w14:paraId="56B0DD5B" w14:textId="77777777" w:rsidR="000101DD" w:rsidRPr="0035445F" w:rsidRDefault="000101DD" w:rsidP="00FE593D">
            <w:pPr>
              <w:spacing w:after="0"/>
              <w:rPr>
                <w:rStyle w:val="hps"/>
                <w:i/>
                <w:sz w:val="24"/>
                <w:szCs w:val="24"/>
                <w:lang w:val="en-GB"/>
              </w:rPr>
            </w:pPr>
          </w:p>
          <w:p w14:paraId="5A28DDB9" w14:textId="77777777" w:rsidR="000101DD" w:rsidRPr="0035445F" w:rsidRDefault="000101DD" w:rsidP="00FE593D">
            <w:pPr>
              <w:spacing w:after="0"/>
              <w:rPr>
                <w:i/>
                <w:sz w:val="24"/>
                <w:szCs w:val="24"/>
                <w:lang w:val="en-GB"/>
              </w:rPr>
            </w:pPr>
          </w:p>
        </w:tc>
      </w:tr>
    </w:tbl>
    <w:p w14:paraId="5A0445B0" w14:textId="77777777" w:rsidR="00EC3B3C" w:rsidRPr="0035445F" w:rsidRDefault="00EC3B3C" w:rsidP="000101DD">
      <w:pPr>
        <w:spacing w:after="0"/>
        <w:jc w:val="center"/>
        <w:rPr>
          <w:lang w:val="en-GB"/>
        </w:rPr>
      </w:pPr>
    </w:p>
    <w:sectPr w:rsidR="00EC3B3C" w:rsidRPr="0035445F"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A85A" w14:textId="77777777" w:rsidR="0001682E" w:rsidRDefault="0001682E" w:rsidP="001A1C67">
      <w:pPr>
        <w:spacing w:after="0"/>
      </w:pPr>
      <w:r>
        <w:separator/>
      </w:r>
    </w:p>
  </w:endnote>
  <w:endnote w:type="continuationSeparator" w:id="0">
    <w:p w14:paraId="0B87BA96" w14:textId="77777777" w:rsidR="0001682E" w:rsidRDefault="0001682E"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73C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&#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Pidipagina"/>
          <w:jc w:val="right"/>
        </w:pPr>
        <w:r>
          <w:fldChar w:fldCharType="begin"/>
        </w:r>
        <w:r w:rsidR="004D139D">
          <w:instrText>PAGE   \* MERGEFORMAT</w:instrText>
        </w:r>
        <w:r>
          <w:fldChar w:fldCharType="separate"/>
        </w:r>
        <w:r w:rsidR="008A47D5">
          <w:rPr>
            <w:noProof/>
          </w:rPr>
          <w:t>55</w:t>
        </w:r>
        <w:r>
          <w:fldChar w:fldCharType="end"/>
        </w:r>
      </w:p>
    </w:sdtContent>
  </w:sdt>
  <w:p w14:paraId="22BCFD1B" w14:textId="77777777" w:rsidR="004D139D" w:rsidRPr="00A42C96" w:rsidRDefault="004D139D" w:rsidP="004D139D">
    <w:pPr>
      <w:pStyle w:val="Pidipa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01682E" w:rsidP="004D139D">
        <w:pPr>
          <w:pStyle w:val="Pidipagina"/>
          <w:jc w:val="right"/>
        </w:pPr>
      </w:p>
    </w:sdtContent>
  </w:sdt>
  <w:p w14:paraId="75857A76" w14:textId="77777777" w:rsidR="004D139D" w:rsidRPr="00A42C96" w:rsidRDefault="004D139D" w:rsidP="004D139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7FD6" w14:textId="77777777" w:rsidR="0001682E" w:rsidRDefault="0001682E" w:rsidP="001A1C67">
      <w:pPr>
        <w:spacing w:after="0"/>
      </w:pPr>
      <w:r>
        <w:separator/>
      </w:r>
    </w:p>
  </w:footnote>
  <w:footnote w:type="continuationSeparator" w:id="0">
    <w:p w14:paraId="4C5E97E2" w14:textId="77777777" w:rsidR="0001682E" w:rsidRDefault="0001682E"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219" w14:textId="77777777" w:rsidR="00436E9C" w:rsidRDefault="00436E9C">
    <w:pPr>
      <w:pStyle w:val="Intestazione"/>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D79"/>
    <w:rsid w:val="0000010D"/>
    <w:rsid w:val="000101DD"/>
    <w:rsid w:val="00010BC4"/>
    <w:rsid w:val="000121EB"/>
    <w:rsid w:val="000150A3"/>
    <w:rsid w:val="0001682E"/>
    <w:rsid w:val="00017648"/>
    <w:rsid w:val="00021171"/>
    <w:rsid w:val="00023D80"/>
    <w:rsid w:val="000252CB"/>
    <w:rsid w:val="000328D3"/>
    <w:rsid w:val="000359FD"/>
    <w:rsid w:val="000401C4"/>
    <w:rsid w:val="000433E9"/>
    <w:rsid w:val="00044960"/>
    <w:rsid w:val="000452FA"/>
    <w:rsid w:val="0007693A"/>
    <w:rsid w:val="00084829"/>
    <w:rsid w:val="0008531B"/>
    <w:rsid w:val="00087186"/>
    <w:rsid w:val="00090778"/>
    <w:rsid w:val="00091D7C"/>
    <w:rsid w:val="00093CC7"/>
    <w:rsid w:val="0009476B"/>
    <w:rsid w:val="000947DB"/>
    <w:rsid w:val="00094E92"/>
    <w:rsid w:val="00094EB4"/>
    <w:rsid w:val="00097490"/>
    <w:rsid w:val="000A564B"/>
    <w:rsid w:val="000A67F7"/>
    <w:rsid w:val="000B054F"/>
    <w:rsid w:val="000B4A6B"/>
    <w:rsid w:val="000C663C"/>
    <w:rsid w:val="000D2D17"/>
    <w:rsid w:val="000D2D58"/>
    <w:rsid w:val="000D33F3"/>
    <w:rsid w:val="000D48BD"/>
    <w:rsid w:val="000D49B2"/>
    <w:rsid w:val="000E1BFF"/>
    <w:rsid w:val="00103121"/>
    <w:rsid w:val="00104CAC"/>
    <w:rsid w:val="00127DD5"/>
    <w:rsid w:val="00130D00"/>
    <w:rsid w:val="001310BF"/>
    <w:rsid w:val="00134038"/>
    <w:rsid w:val="0013453C"/>
    <w:rsid w:val="001352AE"/>
    <w:rsid w:val="00140DFD"/>
    <w:rsid w:val="001456C1"/>
    <w:rsid w:val="00145A3F"/>
    <w:rsid w:val="0014615D"/>
    <w:rsid w:val="00154C3F"/>
    <w:rsid w:val="00154E10"/>
    <w:rsid w:val="00161238"/>
    <w:rsid w:val="00164ABB"/>
    <w:rsid w:val="00164C01"/>
    <w:rsid w:val="001679F0"/>
    <w:rsid w:val="0017263B"/>
    <w:rsid w:val="00173068"/>
    <w:rsid w:val="001735FB"/>
    <w:rsid w:val="00177DA0"/>
    <w:rsid w:val="001839F4"/>
    <w:rsid w:val="001970A0"/>
    <w:rsid w:val="001A12BA"/>
    <w:rsid w:val="001A1C67"/>
    <w:rsid w:val="001A6AFB"/>
    <w:rsid w:val="001B21E7"/>
    <w:rsid w:val="001B73EE"/>
    <w:rsid w:val="001C210E"/>
    <w:rsid w:val="001C216C"/>
    <w:rsid w:val="001C74AA"/>
    <w:rsid w:val="001D0FBC"/>
    <w:rsid w:val="001D5495"/>
    <w:rsid w:val="001D7E04"/>
    <w:rsid w:val="001E2A58"/>
    <w:rsid w:val="001E2DEC"/>
    <w:rsid w:val="001E4B38"/>
    <w:rsid w:val="001E68FE"/>
    <w:rsid w:val="001F14CC"/>
    <w:rsid w:val="001F61DD"/>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76F1B"/>
    <w:rsid w:val="00287AD8"/>
    <w:rsid w:val="002A0E58"/>
    <w:rsid w:val="002A16B6"/>
    <w:rsid w:val="002B29C1"/>
    <w:rsid w:val="002B5DCF"/>
    <w:rsid w:val="002B77CE"/>
    <w:rsid w:val="002C0391"/>
    <w:rsid w:val="002C164A"/>
    <w:rsid w:val="002C3745"/>
    <w:rsid w:val="002C3DB3"/>
    <w:rsid w:val="002C4553"/>
    <w:rsid w:val="002C6B77"/>
    <w:rsid w:val="002C7C5C"/>
    <w:rsid w:val="002D1F44"/>
    <w:rsid w:val="002E1ABF"/>
    <w:rsid w:val="002E36EB"/>
    <w:rsid w:val="002E4105"/>
    <w:rsid w:val="002E588E"/>
    <w:rsid w:val="002F0114"/>
    <w:rsid w:val="002F02C3"/>
    <w:rsid w:val="002F36AC"/>
    <w:rsid w:val="0030122F"/>
    <w:rsid w:val="00304C04"/>
    <w:rsid w:val="00311A20"/>
    <w:rsid w:val="003146A6"/>
    <w:rsid w:val="00314E71"/>
    <w:rsid w:val="00321351"/>
    <w:rsid w:val="00323CFD"/>
    <w:rsid w:val="0032411E"/>
    <w:rsid w:val="003430BF"/>
    <w:rsid w:val="003454B1"/>
    <w:rsid w:val="003527A0"/>
    <w:rsid w:val="00353B6F"/>
    <w:rsid w:val="0035445F"/>
    <w:rsid w:val="003545C9"/>
    <w:rsid w:val="00360F79"/>
    <w:rsid w:val="00371568"/>
    <w:rsid w:val="00380968"/>
    <w:rsid w:val="00386D0E"/>
    <w:rsid w:val="00391969"/>
    <w:rsid w:val="003B1035"/>
    <w:rsid w:val="003B34B6"/>
    <w:rsid w:val="003C4ABB"/>
    <w:rsid w:val="003D0B1D"/>
    <w:rsid w:val="003D1392"/>
    <w:rsid w:val="003D286B"/>
    <w:rsid w:val="003D2D2A"/>
    <w:rsid w:val="003D3329"/>
    <w:rsid w:val="003E111F"/>
    <w:rsid w:val="003E702B"/>
    <w:rsid w:val="003F09EE"/>
    <w:rsid w:val="003F1218"/>
    <w:rsid w:val="003F4D3E"/>
    <w:rsid w:val="003F6C37"/>
    <w:rsid w:val="00403810"/>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55050"/>
    <w:rsid w:val="0047033E"/>
    <w:rsid w:val="004729B2"/>
    <w:rsid w:val="0048329C"/>
    <w:rsid w:val="004853D1"/>
    <w:rsid w:val="004903DB"/>
    <w:rsid w:val="00493A3D"/>
    <w:rsid w:val="004956A4"/>
    <w:rsid w:val="004A47EF"/>
    <w:rsid w:val="004C0295"/>
    <w:rsid w:val="004C0647"/>
    <w:rsid w:val="004C57F8"/>
    <w:rsid w:val="004D139D"/>
    <w:rsid w:val="004D16D4"/>
    <w:rsid w:val="004D6CE1"/>
    <w:rsid w:val="004E56D5"/>
    <w:rsid w:val="004E5FF0"/>
    <w:rsid w:val="004F3BAD"/>
    <w:rsid w:val="004F4B86"/>
    <w:rsid w:val="00506B38"/>
    <w:rsid w:val="00510169"/>
    <w:rsid w:val="00517D63"/>
    <w:rsid w:val="00525D78"/>
    <w:rsid w:val="00531B7B"/>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77F29"/>
    <w:rsid w:val="0058102A"/>
    <w:rsid w:val="005813A5"/>
    <w:rsid w:val="0058427A"/>
    <w:rsid w:val="00592F5A"/>
    <w:rsid w:val="005952E5"/>
    <w:rsid w:val="00596434"/>
    <w:rsid w:val="00597D6E"/>
    <w:rsid w:val="005A0CDA"/>
    <w:rsid w:val="005A122D"/>
    <w:rsid w:val="005C089B"/>
    <w:rsid w:val="005C1364"/>
    <w:rsid w:val="005C1625"/>
    <w:rsid w:val="005C5F4F"/>
    <w:rsid w:val="005C67BE"/>
    <w:rsid w:val="005E07DD"/>
    <w:rsid w:val="005E7B58"/>
    <w:rsid w:val="005F0DEB"/>
    <w:rsid w:val="0060040C"/>
    <w:rsid w:val="006012D1"/>
    <w:rsid w:val="006135A6"/>
    <w:rsid w:val="00614C4E"/>
    <w:rsid w:val="006165E2"/>
    <w:rsid w:val="0061713E"/>
    <w:rsid w:val="00624477"/>
    <w:rsid w:val="006244D1"/>
    <w:rsid w:val="00630979"/>
    <w:rsid w:val="0063280B"/>
    <w:rsid w:val="00636D27"/>
    <w:rsid w:val="00665022"/>
    <w:rsid w:val="00667072"/>
    <w:rsid w:val="006677C5"/>
    <w:rsid w:val="0068144F"/>
    <w:rsid w:val="00682D16"/>
    <w:rsid w:val="00696A36"/>
    <w:rsid w:val="00697C37"/>
    <w:rsid w:val="006A1A04"/>
    <w:rsid w:val="006A207E"/>
    <w:rsid w:val="006A3014"/>
    <w:rsid w:val="006A40EA"/>
    <w:rsid w:val="006A7D15"/>
    <w:rsid w:val="006B1EE1"/>
    <w:rsid w:val="006C338A"/>
    <w:rsid w:val="006C58B4"/>
    <w:rsid w:val="006D2DA0"/>
    <w:rsid w:val="006D353F"/>
    <w:rsid w:val="006D7947"/>
    <w:rsid w:val="006E0864"/>
    <w:rsid w:val="006F345C"/>
    <w:rsid w:val="006F3EBE"/>
    <w:rsid w:val="0070346B"/>
    <w:rsid w:val="007049DB"/>
    <w:rsid w:val="00705B5C"/>
    <w:rsid w:val="00707B1F"/>
    <w:rsid w:val="0071073C"/>
    <w:rsid w:val="007112E3"/>
    <w:rsid w:val="00713AB2"/>
    <w:rsid w:val="007174ED"/>
    <w:rsid w:val="00722065"/>
    <w:rsid w:val="00725C0D"/>
    <w:rsid w:val="007319F2"/>
    <w:rsid w:val="00732319"/>
    <w:rsid w:val="00734DCA"/>
    <w:rsid w:val="00735734"/>
    <w:rsid w:val="00735D4A"/>
    <w:rsid w:val="0073642C"/>
    <w:rsid w:val="00742AC7"/>
    <w:rsid w:val="007476EF"/>
    <w:rsid w:val="00747715"/>
    <w:rsid w:val="00757A68"/>
    <w:rsid w:val="007603BD"/>
    <w:rsid w:val="00764AA0"/>
    <w:rsid w:val="007742EA"/>
    <w:rsid w:val="0077742E"/>
    <w:rsid w:val="00786C22"/>
    <w:rsid w:val="00792518"/>
    <w:rsid w:val="00794835"/>
    <w:rsid w:val="00796718"/>
    <w:rsid w:val="00796D69"/>
    <w:rsid w:val="007A18C2"/>
    <w:rsid w:val="007B1C6B"/>
    <w:rsid w:val="007B32E9"/>
    <w:rsid w:val="007B49A9"/>
    <w:rsid w:val="007C631B"/>
    <w:rsid w:val="007D2326"/>
    <w:rsid w:val="007E3562"/>
    <w:rsid w:val="007E3B03"/>
    <w:rsid w:val="007E5170"/>
    <w:rsid w:val="007E58CC"/>
    <w:rsid w:val="007F4297"/>
    <w:rsid w:val="007F643B"/>
    <w:rsid w:val="008132EE"/>
    <w:rsid w:val="008203CF"/>
    <w:rsid w:val="00822B45"/>
    <w:rsid w:val="008274E3"/>
    <w:rsid w:val="00834E91"/>
    <w:rsid w:val="00835139"/>
    <w:rsid w:val="00836578"/>
    <w:rsid w:val="00841984"/>
    <w:rsid w:val="00852B0E"/>
    <w:rsid w:val="00855A73"/>
    <w:rsid w:val="00855F07"/>
    <w:rsid w:val="0086003D"/>
    <w:rsid w:val="00870BFF"/>
    <w:rsid w:val="00873667"/>
    <w:rsid w:val="00873D1E"/>
    <w:rsid w:val="00873FD0"/>
    <w:rsid w:val="008855DC"/>
    <w:rsid w:val="00891BCF"/>
    <w:rsid w:val="0089421F"/>
    <w:rsid w:val="008A3227"/>
    <w:rsid w:val="008A47D5"/>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361A"/>
    <w:rsid w:val="00926B06"/>
    <w:rsid w:val="0093541E"/>
    <w:rsid w:val="00935526"/>
    <w:rsid w:val="00936890"/>
    <w:rsid w:val="00936A6D"/>
    <w:rsid w:val="009474B1"/>
    <w:rsid w:val="00950BF3"/>
    <w:rsid w:val="00950E78"/>
    <w:rsid w:val="00956334"/>
    <w:rsid w:val="00956949"/>
    <w:rsid w:val="009571CA"/>
    <w:rsid w:val="00962AB6"/>
    <w:rsid w:val="00964730"/>
    <w:rsid w:val="009649FA"/>
    <w:rsid w:val="00971F8F"/>
    <w:rsid w:val="00973A6D"/>
    <w:rsid w:val="00982A9F"/>
    <w:rsid w:val="00983889"/>
    <w:rsid w:val="0099150D"/>
    <w:rsid w:val="009A0C43"/>
    <w:rsid w:val="009A15FF"/>
    <w:rsid w:val="009A29F6"/>
    <w:rsid w:val="009B1C9E"/>
    <w:rsid w:val="009B361A"/>
    <w:rsid w:val="009B4B1E"/>
    <w:rsid w:val="009C0835"/>
    <w:rsid w:val="009C2977"/>
    <w:rsid w:val="009C2D10"/>
    <w:rsid w:val="009C5B52"/>
    <w:rsid w:val="009D026A"/>
    <w:rsid w:val="009D409C"/>
    <w:rsid w:val="009E1E83"/>
    <w:rsid w:val="009E737A"/>
    <w:rsid w:val="009E7DF7"/>
    <w:rsid w:val="009F1A11"/>
    <w:rsid w:val="00A11648"/>
    <w:rsid w:val="00A1231E"/>
    <w:rsid w:val="00A2192B"/>
    <w:rsid w:val="00A22133"/>
    <w:rsid w:val="00A241E7"/>
    <w:rsid w:val="00A2506B"/>
    <w:rsid w:val="00A30AA8"/>
    <w:rsid w:val="00A449E2"/>
    <w:rsid w:val="00A459E5"/>
    <w:rsid w:val="00A564CB"/>
    <w:rsid w:val="00A60503"/>
    <w:rsid w:val="00A607F9"/>
    <w:rsid w:val="00A740CA"/>
    <w:rsid w:val="00A92743"/>
    <w:rsid w:val="00A97FCC"/>
    <w:rsid w:val="00AA5514"/>
    <w:rsid w:val="00AA6CA9"/>
    <w:rsid w:val="00AB0BF2"/>
    <w:rsid w:val="00AB23B4"/>
    <w:rsid w:val="00AB3D6B"/>
    <w:rsid w:val="00AC6889"/>
    <w:rsid w:val="00AC7187"/>
    <w:rsid w:val="00AD063A"/>
    <w:rsid w:val="00AD2097"/>
    <w:rsid w:val="00AD2514"/>
    <w:rsid w:val="00AD3FFA"/>
    <w:rsid w:val="00AD465E"/>
    <w:rsid w:val="00AE652D"/>
    <w:rsid w:val="00AF1772"/>
    <w:rsid w:val="00AF40E3"/>
    <w:rsid w:val="00B02A56"/>
    <w:rsid w:val="00B0561E"/>
    <w:rsid w:val="00B14D79"/>
    <w:rsid w:val="00B154EA"/>
    <w:rsid w:val="00B25527"/>
    <w:rsid w:val="00B27089"/>
    <w:rsid w:val="00B44B8E"/>
    <w:rsid w:val="00B47242"/>
    <w:rsid w:val="00B52876"/>
    <w:rsid w:val="00B54031"/>
    <w:rsid w:val="00B55847"/>
    <w:rsid w:val="00B55931"/>
    <w:rsid w:val="00B57897"/>
    <w:rsid w:val="00B65E54"/>
    <w:rsid w:val="00B66572"/>
    <w:rsid w:val="00B67A1C"/>
    <w:rsid w:val="00B71128"/>
    <w:rsid w:val="00B7402A"/>
    <w:rsid w:val="00B76956"/>
    <w:rsid w:val="00B80CA0"/>
    <w:rsid w:val="00B83CBD"/>
    <w:rsid w:val="00B8436D"/>
    <w:rsid w:val="00B87614"/>
    <w:rsid w:val="00B92FEB"/>
    <w:rsid w:val="00B932D3"/>
    <w:rsid w:val="00BA342A"/>
    <w:rsid w:val="00BA630C"/>
    <w:rsid w:val="00BC0565"/>
    <w:rsid w:val="00BC1548"/>
    <w:rsid w:val="00BC20B2"/>
    <w:rsid w:val="00BC37A5"/>
    <w:rsid w:val="00BC3E39"/>
    <w:rsid w:val="00BC5FE2"/>
    <w:rsid w:val="00BD0348"/>
    <w:rsid w:val="00BE365D"/>
    <w:rsid w:val="00BF140D"/>
    <w:rsid w:val="00C03AE4"/>
    <w:rsid w:val="00C05537"/>
    <w:rsid w:val="00C10A84"/>
    <w:rsid w:val="00C123CF"/>
    <w:rsid w:val="00C15C1F"/>
    <w:rsid w:val="00C20CEC"/>
    <w:rsid w:val="00C22B47"/>
    <w:rsid w:val="00C23CA7"/>
    <w:rsid w:val="00C24D5F"/>
    <w:rsid w:val="00C25455"/>
    <w:rsid w:val="00C25AA8"/>
    <w:rsid w:val="00C31968"/>
    <w:rsid w:val="00C3377D"/>
    <w:rsid w:val="00C354B9"/>
    <w:rsid w:val="00C359EE"/>
    <w:rsid w:val="00C3620B"/>
    <w:rsid w:val="00C44D29"/>
    <w:rsid w:val="00C53C8F"/>
    <w:rsid w:val="00C55920"/>
    <w:rsid w:val="00C56755"/>
    <w:rsid w:val="00C60601"/>
    <w:rsid w:val="00C63A58"/>
    <w:rsid w:val="00C642C0"/>
    <w:rsid w:val="00C66ACA"/>
    <w:rsid w:val="00C67E8A"/>
    <w:rsid w:val="00C80219"/>
    <w:rsid w:val="00C83ED6"/>
    <w:rsid w:val="00C94518"/>
    <w:rsid w:val="00C950F8"/>
    <w:rsid w:val="00C9744B"/>
    <w:rsid w:val="00CA3844"/>
    <w:rsid w:val="00CA6BB6"/>
    <w:rsid w:val="00CB3911"/>
    <w:rsid w:val="00CB7097"/>
    <w:rsid w:val="00CC005C"/>
    <w:rsid w:val="00CC2918"/>
    <w:rsid w:val="00CD6AEB"/>
    <w:rsid w:val="00CE099D"/>
    <w:rsid w:val="00CE0E5D"/>
    <w:rsid w:val="00CE6989"/>
    <w:rsid w:val="00CF3378"/>
    <w:rsid w:val="00CF77FE"/>
    <w:rsid w:val="00D10E2C"/>
    <w:rsid w:val="00D145C2"/>
    <w:rsid w:val="00D2174E"/>
    <w:rsid w:val="00D337E5"/>
    <w:rsid w:val="00D339DD"/>
    <w:rsid w:val="00D34A65"/>
    <w:rsid w:val="00D35659"/>
    <w:rsid w:val="00D37746"/>
    <w:rsid w:val="00D47812"/>
    <w:rsid w:val="00D47AA5"/>
    <w:rsid w:val="00D5254A"/>
    <w:rsid w:val="00D530AC"/>
    <w:rsid w:val="00D5484C"/>
    <w:rsid w:val="00D61F9D"/>
    <w:rsid w:val="00D63F74"/>
    <w:rsid w:val="00D64283"/>
    <w:rsid w:val="00D67B33"/>
    <w:rsid w:val="00D7047C"/>
    <w:rsid w:val="00D7159A"/>
    <w:rsid w:val="00D75247"/>
    <w:rsid w:val="00D97841"/>
    <w:rsid w:val="00DA522B"/>
    <w:rsid w:val="00DB198C"/>
    <w:rsid w:val="00DB31A6"/>
    <w:rsid w:val="00DC176A"/>
    <w:rsid w:val="00DC6E50"/>
    <w:rsid w:val="00DC72EA"/>
    <w:rsid w:val="00DC7828"/>
    <w:rsid w:val="00DD0B84"/>
    <w:rsid w:val="00DD2C82"/>
    <w:rsid w:val="00DE0C00"/>
    <w:rsid w:val="00DE2C3B"/>
    <w:rsid w:val="00DE565B"/>
    <w:rsid w:val="00DE7C99"/>
    <w:rsid w:val="00E0603B"/>
    <w:rsid w:val="00E13ED3"/>
    <w:rsid w:val="00E16AE9"/>
    <w:rsid w:val="00E17F10"/>
    <w:rsid w:val="00E25DFC"/>
    <w:rsid w:val="00E2609C"/>
    <w:rsid w:val="00E26DE5"/>
    <w:rsid w:val="00E30B56"/>
    <w:rsid w:val="00E33727"/>
    <w:rsid w:val="00E42401"/>
    <w:rsid w:val="00E433E1"/>
    <w:rsid w:val="00E51E20"/>
    <w:rsid w:val="00E52CCE"/>
    <w:rsid w:val="00E60E63"/>
    <w:rsid w:val="00E679F2"/>
    <w:rsid w:val="00E70218"/>
    <w:rsid w:val="00E70E79"/>
    <w:rsid w:val="00E716D5"/>
    <w:rsid w:val="00E73558"/>
    <w:rsid w:val="00E806D9"/>
    <w:rsid w:val="00E81926"/>
    <w:rsid w:val="00E81EEF"/>
    <w:rsid w:val="00E8329F"/>
    <w:rsid w:val="00E84B9F"/>
    <w:rsid w:val="00E856E5"/>
    <w:rsid w:val="00E93E27"/>
    <w:rsid w:val="00E95D24"/>
    <w:rsid w:val="00EA4855"/>
    <w:rsid w:val="00EC1B70"/>
    <w:rsid w:val="00EC3B3C"/>
    <w:rsid w:val="00EC5455"/>
    <w:rsid w:val="00EC5D81"/>
    <w:rsid w:val="00ED423F"/>
    <w:rsid w:val="00ED7317"/>
    <w:rsid w:val="00EE3A6A"/>
    <w:rsid w:val="00EE5CD5"/>
    <w:rsid w:val="00EE658D"/>
    <w:rsid w:val="00EE669E"/>
    <w:rsid w:val="00F0105B"/>
    <w:rsid w:val="00F1519A"/>
    <w:rsid w:val="00F156D4"/>
    <w:rsid w:val="00F15D76"/>
    <w:rsid w:val="00F2113F"/>
    <w:rsid w:val="00F23A3A"/>
    <w:rsid w:val="00F24F21"/>
    <w:rsid w:val="00F305E0"/>
    <w:rsid w:val="00F30F75"/>
    <w:rsid w:val="00F356E0"/>
    <w:rsid w:val="00F41D94"/>
    <w:rsid w:val="00F42B6F"/>
    <w:rsid w:val="00F42D58"/>
    <w:rsid w:val="00F45061"/>
    <w:rsid w:val="00F507E7"/>
    <w:rsid w:val="00F56096"/>
    <w:rsid w:val="00F633FE"/>
    <w:rsid w:val="00F6797C"/>
    <w:rsid w:val="00F81D7C"/>
    <w:rsid w:val="00F822CE"/>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0E45"/>
    <w:rsid w:val="00FE502A"/>
    <w:rsid w:val="00FE7A96"/>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CDE1"/>
  <w15:docId w15:val="{9AB5CFA0-DD27-4096-8B77-698975B6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9B"/>
    <w:pPr>
      <w:spacing w:after="120" w:line="240" w:lineRule="auto"/>
    </w:pPr>
    <w:rPr>
      <w:lang w:val="en-IE"/>
    </w:rPr>
  </w:style>
  <w:style w:type="paragraph" w:styleId="Titolo1">
    <w:name w:val="heading 1"/>
    <w:basedOn w:val="Normale"/>
    <w:next w:val="Normale"/>
    <w:link w:val="Titolo1Carattere"/>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olo2">
    <w:name w:val="heading 2"/>
    <w:basedOn w:val="Normale"/>
    <w:next w:val="Normale"/>
    <w:link w:val="Titolo2Carattere"/>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B14D79"/>
    <w:pPr>
      <w:keepNext/>
      <w:jc w:val="center"/>
      <w:outlineLvl w:val="2"/>
    </w:pPr>
    <w:rPr>
      <w:rFonts w:ascii="Cambria" w:eastAsia="Calibri" w:hAnsi="Cambria" w:cs="Times New Roman"/>
      <w:bCs/>
      <w:sz w:val="44"/>
      <w:szCs w:val="44"/>
      <w:lang w:eastAsia="es-ES"/>
    </w:rPr>
  </w:style>
  <w:style w:type="paragraph" w:styleId="Titolo4">
    <w:name w:val="heading 4"/>
    <w:basedOn w:val="Normale"/>
    <w:next w:val="Normale"/>
    <w:link w:val="Titolo4Carattere"/>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1C6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67"/>
    <w:rPr>
      <w:rFonts w:ascii="Tahoma" w:hAnsi="Tahoma" w:cs="Tahoma"/>
      <w:sz w:val="16"/>
      <w:szCs w:val="16"/>
    </w:rPr>
  </w:style>
  <w:style w:type="paragraph" w:styleId="Intestazione">
    <w:name w:val="header"/>
    <w:basedOn w:val="Normale"/>
    <w:link w:val="IntestazioneCarattere"/>
    <w:uiPriority w:val="99"/>
    <w:unhideWhenUsed/>
    <w:rsid w:val="001A1C67"/>
    <w:pPr>
      <w:tabs>
        <w:tab w:val="center" w:pos="4252"/>
        <w:tab w:val="right" w:pos="8504"/>
      </w:tabs>
      <w:spacing w:after="0"/>
    </w:pPr>
  </w:style>
  <w:style w:type="character" w:customStyle="1" w:styleId="IntestazioneCarattere">
    <w:name w:val="Intestazione Carattere"/>
    <w:basedOn w:val="Carpredefinitoparagrafo"/>
    <w:link w:val="Intestazione"/>
    <w:uiPriority w:val="99"/>
    <w:rsid w:val="001A1C67"/>
  </w:style>
  <w:style w:type="paragraph" w:styleId="Pidipagina">
    <w:name w:val="footer"/>
    <w:basedOn w:val="Normale"/>
    <w:link w:val="PidipaginaCarattere"/>
    <w:uiPriority w:val="99"/>
    <w:unhideWhenUsed/>
    <w:rsid w:val="001A1C67"/>
    <w:pPr>
      <w:tabs>
        <w:tab w:val="center" w:pos="4252"/>
        <w:tab w:val="right" w:pos="8504"/>
      </w:tabs>
      <w:spacing w:after="0"/>
    </w:pPr>
  </w:style>
  <w:style w:type="character" w:customStyle="1" w:styleId="PidipaginaCarattere">
    <w:name w:val="Piè di pagina Carattere"/>
    <w:basedOn w:val="Carpredefinitoparagrafo"/>
    <w:link w:val="Pidipagina"/>
    <w:uiPriority w:val="99"/>
    <w:rsid w:val="001A1C67"/>
  </w:style>
  <w:style w:type="character" w:customStyle="1" w:styleId="Titolo3Carattere">
    <w:name w:val="Titolo 3 Carattere"/>
    <w:basedOn w:val="Carpredefinitoparagrafo"/>
    <w:link w:val="Tito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e"/>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e"/>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Collegamentoipertestuale">
    <w:name w:val="Hyperlink"/>
    <w:basedOn w:val="Carpredefinitoparagrafo"/>
    <w:uiPriority w:val="99"/>
    <w:unhideWhenUsed/>
    <w:rsid w:val="00C05537"/>
    <w:rPr>
      <w:color w:val="0000FF" w:themeColor="hyperlink"/>
      <w:u w:val="single"/>
    </w:rPr>
  </w:style>
  <w:style w:type="paragraph" w:styleId="Nessunaspaziatura">
    <w:name w:val="No Spacing"/>
    <w:link w:val="NessunaspaziaturaCarattere"/>
    <w:uiPriority w:val="1"/>
    <w:qFormat/>
    <w:rsid w:val="00F81D7C"/>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F81D7C"/>
    <w:rPr>
      <w:rFonts w:asciiTheme="minorHAnsi" w:eastAsiaTheme="minorEastAsia" w:hAnsiTheme="minorHAnsi" w:cstheme="minorBidi"/>
    </w:rPr>
  </w:style>
  <w:style w:type="paragraph" w:styleId="Paragrafoelenco">
    <w:name w:val="List Paragraph"/>
    <w:basedOn w:val="Normale"/>
    <w:uiPriority w:val="34"/>
    <w:qFormat/>
    <w:rsid w:val="008A6DE2"/>
    <w:pPr>
      <w:ind w:left="720"/>
      <w:contextualSpacing/>
    </w:pPr>
    <w:rPr>
      <w:rFonts w:asciiTheme="minorHAnsi" w:eastAsiaTheme="minorEastAsia" w:hAnsiTheme="minorHAnsi" w:cs="Times New Roman"/>
      <w:lang w:eastAsia="es-ES"/>
    </w:rPr>
  </w:style>
  <w:style w:type="character" w:customStyle="1" w:styleId="Titolo4Carattere">
    <w:name w:val="Titolo 4 Carattere"/>
    <w:basedOn w:val="Carpredefinitoparagrafo"/>
    <w:link w:val="Tito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olo1Carattere">
    <w:name w:val="Titolo 1 Carattere"/>
    <w:basedOn w:val="Carpredefinitoparagrafo"/>
    <w:link w:val="Tito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eWeb">
    <w:name w:val="Normal (Web)"/>
    <w:basedOn w:val="Normale"/>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Enfasigrassetto">
    <w:name w:val="Strong"/>
    <w:basedOn w:val="Carpredefinitoparagrafo"/>
    <w:uiPriority w:val="22"/>
    <w:qFormat/>
    <w:rsid w:val="00044960"/>
    <w:rPr>
      <w:b/>
      <w:bCs/>
    </w:rPr>
  </w:style>
  <w:style w:type="character" w:styleId="Enfasicorsivo">
    <w:name w:val="Emphasis"/>
    <w:basedOn w:val="Carpredefinitoparagrafo"/>
    <w:uiPriority w:val="20"/>
    <w:qFormat/>
    <w:rsid w:val="00044960"/>
    <w:rPr>
      <w:i/>
      <w:iCs/>
    </w:rPr>
  </w:style>
  <w:style w:type="character" w:customStyle="1" w:styleId="apple-converted-space">
    <w:name w:val="apple-converted-space"/>
    <w:basedOn w:val="Carpredefinitoparagrafo"/>
    <w:rsid w:val="00044960"/>
  </w:style>
  <w:style w:type="paragraph" w:customStyle="1" w:styleId="TableText">
    <w:name w:val="Table Text"/>
    <w:basedOn w:val="Normale"/>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e"/>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e"/>
    <w:rsid w:val="00044960"/>
    <w:pPr>
      <w:widowControl w:val="0"/>
      <w:spacing w:after="0"/>
    </w:pPr>
    <w:rPr>
      <w:rFonts w:ascii="Arial" w:eastAsia="Times New Roman" w:hAnsi="Arial" w:cs="Times New Roman"/>
      <w:sz w:val="20"/>
      <w:szCs w:val="20"/>
      <w:lang w:val="en-US"/>
    </w:rPr>
  </w:style>
  <w:style w:type="table" w:styleId="Grigliatabella">
    <w:name w:val="Table Grid"/>
    <w:basedOn w:val="Tabellanormale"/>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Carpredefinitoparagrafo"/>
    <w:rsid w:val="00044960"/>
  </w:style>
  <w:style w:type="character" w:customStyle="1" w:styleId="Titolo2Carattere">
    <w:name w:val="Titolo 2 Carattere"/>
    <w:basedOn w:val="Carpredefinitoparagrafo"/>
    <w:link w:val="Tito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stonotaapidipagina">
    <w:name w:val="footnote text"/>
    <w:aliases w:val="Schriftart: 9 pt,Schriftart: 10 pt,Schriftart: 8 pt,WB-Fußnotentext,fn,Footnotes,Footnote ak,FoodNote,ft,Footnote text,Footnote,Footnote Text Char1 Char Char,Schriftart: 8 p,Podrozdział,Fußnote,Podrozdzia3,footnote text"/>
    <w:basedOn w:val="Normale"/>
    <w:link w:val="TestonotaapidipaginaCarattere"/>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Carpredefinitoparagrafo"/>
    <w:uiPriority w:val="99"/>
    <w:semiHidden/>
    <w:rsid w:val="004E5FF0"/>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uiPriority w:val="99"/>
    <w:semiHidden/>
    <w:rsid w:val="004E5FF0"/>
    <w:rPr>
      <w:rFonts w:ascii="Times New Roman" w:eastAsia="Times New Roman" w:hAnsi="Times New Roman" w:cs="Times New Roman"/>
      <w:sz w:val="20"/>
      <w:szCs w:val="20"/>
      <w:lang w:val="en-IE" w:eastAsia="es-ES"/>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
    <w:basedOn w:val="Carpredefinitoparagrafo"/>
    <w:uiPriority w:val="99"/>
    <w:semiHidden/>
    <w:rsid w:val="004E5FF0"/>
    <w:rPr>
      <w:vertAlign w:val="superscript"/>
    </w:rPr>
  </w:style>
  <w:style w:type="paragraph" w:styleId="Titolosommario">
    <w:name w:val="TOC Heading"/>
    <w:basedOn w:val="Titolo1"/>
    <w:next w:val="Normale"/>
    <w:uiPriority w:val="39"/>
    <w:unhideWhenUsed/>
    <w:qFormat/>
    <w:rsid w:val="004E5FF0"/>
    <w:pPr>
      <w:outlineLvl w:val="9"/>
    </w:pPr>
    <w:rPr>
      <w:lang w:val="en-US" w:eastAsia="ja-JP"/>
    </w:rPr>
  </w:style>
  <w:style w:type="paragraph" w:styleId="Sommario1">
    <w:name w:val="toc 1"/>
    <w:basedOn w:val="Normale"/>
    <w:next w:val="Normale"/>
    <w:autoRedefine/>
    <w:uiPriority w:val="39"/>
    <w:unhideWhenUsed/>
    <w:qFormat/>
    <w:rsid w:val="004E5FF0"/>
    <w:pPr>
      <w:spacing w:after="100"/>
    </w:pPr>
  </w:style>
  <w:style w:type="paragraph" w:styleId="Sommario2">
    <w:name w:val="toc 2"/>
    <w:basedOn w:val="Normale"/>
    <w:next w:val="Normale"/>
    <w:autoRedefine/>
    <w:uiPriority w:val="39"/>
    <w:unhideWhenUsed/>
    <w:qFormat/>
    <w:rsid w:val="004E5FF0"/>
    <w:pPr>
      <w:spacing w:after="100"/>
      <w:ind w:left="220"/>
    </w:pPr>
  </w:style>
  <w:style w:type="paragraph" w:customStyle="1" w:styleId="corpsdetextesusfood">
    <w:name w:val="corpsdetextesusfood"/>
    <w:basedOn w:val="Normale"/>
    <w:rsid w:val="00834E91"/>
    <w:pPr>
      <w:spacing w:after="0"/>
    </w:pPr>
    <w:rPr>
      <w:rFonts w:ascii="Times New Roman" w:eastAsia="Times New Roman" w:hAnsi="Times New Roman" w:cs="Times New Roman"/>
      <w:sz w:val="24"/>
      <w:szCs w:val="24"/>
      <w:lang w:val="en-GB" w:eastAsia="en-GB"/>
    </w:rPr>
  </w:style>
  <w:style w:type="character" w:styleId="Rimandocommento">
    <w:name w:val="annotation reference"/>
    <w:basedOn w:val="Carpredefinitoparagrafo"/>
    <w:uiPriority w:val="99"/>
    <w:semiHidden/>
    <w:unhideWhenUsed/>
    <w:rsid w:val="00834E91"/>
    <w:rPr>
      <w:sz w:val="16"/>
      <w:szCs w:val="16"/>
    </w:rPr>
  </w:style>
  <w:style w:type="paragraph" w:styleId="Testocommento">
    <w:name w:val="annotation text"/>
    <w:basedOn w:val="Normale"/>
    <w:link w:val="TestocommentoCarattere"/>
    <w:uiPriority w:val="99"/>
    <w:semiHidden/>
    <w:unhideWhenUsed/>
    <w:rsid w:val="00834E91"/>
    <w:rPr>
      <w:sz w:val="20"/>
      <w:szCs w:val="20"/>
    </w:rPr>
  </w:style>
  <w:style w:type="character" w:customStyle="1" w:styleId="TestocommentoCarattere">
    <w:name w:val="Testo commento Carattere"/>
    <w:basedOn w:val="Carpredefinitoparagrafo"/>
    <w:link w:val="Testocommento"/>
    <w:uiPriority w:val="99"/>
    <w:semiHidden/>
    <w:rsid w:val="00834E91"/>
    <w:rPr>
      <w:sz w:val="20"/>
      <w:szCs w:val="20"/>
      <w:lang w:val="en-IE"/>
    </w:rPr>
  </w:style>
  <w:style w:type="paragraph" w:styleId="Soggettocommento">
    <w:name w:val="annotation subject"/>
    <w:basedOn w:val="Testocommento"/>
    <w:next w:val="Testocommento"/>
    <w:link w:val="SoggettocommentoCarattere"/>
    <w:uiPriority w:val="99"/>
    <w:semiHidden/>
    <w:unhideWhenUsed/>
    <w:rsid w:val="00834E91"/>
    <w:rPr>
      <w:b/>
      <w:bCs/>
    </w:rPr>
  </w:style>
  <w:style w:type="character" w:customStyle="1" w:styleId="SoggettocommentoCarattere">
    <w:name w:val="Soggetto commento Carattere"/>
    <w:basedOn w:val="TestocommentoCarattere"/>
    <w:link w:val="Soggettocommento"/>
    <w:uiPriority w:val="99"/>
    <w:semiHidden/>
    <w:rsid w:val="00834E91"/>
    <w:rPr>
      <w:b/>
      <w:bCs/>
      <w:sz w:val="20"/>
      <w:szCs w:val="20"/>
      <w:lang w:val="en-IE"/>
    </w:rPr>
  </w:style>
  <w:style w:type="paragraph" w:customStyle="1" w:styleId="ttleoftablesusfood">
    <w:name w:val="ttleoftablesusfood"/>
    <w:basedOn w:val="Normale"/>
    <w:rsid w:val="00094EB4"/>
    <w:pPr>
      <w:spacing w:before="100" w:beforeAutospacing="1" w:after="100" w:afterAutospacing="1"/>
    </w:pPr>
    <w:rPr>
      <w:rFonts w:ascii="Times New Roman" w:hAnsi="Times New Roman" w:cs="Times New Roman"/>
      <w:sz w:val="24"/>
      <w:szCs w:val="24"/>
      <w:lang w:val="fr-FR" w:eastAsia="fr-FR"/>
    </w:rPr>
  </w:style>
  <w:style w:type="paragraph" w:styleId="Sommario4">
    <w:name w:val="toc 4"/>
    <w:basedOn w:val="Normale"/>
    <w:next w:val="Normale"/>
    <w:autoRedefine/>
    <w:uiPriority w:val="39"/>
    <w:unhideWhenUsed/>
    <w:rsid w:val="0077742E"/>
    <w:pPr>
      <w:spacing w:after="100"/>
      <w:ind w:left="660"/>
    </w:pPr>
  </w:style>
  <w:style w:type="paragraph" w:styleId="Titolo">
    <w:name w:val="Title"/>
    <w:basedOn w:val="Normale"/>
    <w:next w:val="Normale"/>
    <w:link w:val="TitoloCarattere"/>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oloCarattere">
    <w:name w:val="Titolo Carattere"/>
    <w:basedOn w:val="Carpredefinitoparagrafo"/>
    <w:link w:val="Titolo"/>
    <w:uiPriority w:val="10"/>
    <w:rsid w:val="009474B1"/>
    <w:rPr>
      <w:rFonts w:eastAsiaTheme="majorEastAsia" w:cstheme="majorBidi"/>
      <w:color w:val="000000" w:themeColor="text1"/>
      <w:spacing w:val="5"/>
      <w:kern w:val="28"/>
      <w:sz w:val="34"/>
      <w:szCs w:val="52"/>
      <w:lang w:val="en-IE"/>
    </w:rPr>
  </w:style>
  <w:style w:type="paragraph" w:styleId="Sommario3">
    <w:name w:val="toc 3"/>
    <w:basedOn w:val="Normale"/>
    <w:next w:val="Normale"/>
    <w:autoRedefine/>
    <w:uiPriority w:val="39"/>
    <w:unhideWhenUsed/>
    <w:qFormat/>
    <w:rsid w:val="00EA4855"/>
    <w:pPr>
      <w:spacing w:after="100"/>
      <w:ind w:left="440"/>
    </w:pPr>
  </w:style>
  <w:style w:type="character" w:styleId="Collegamentovisitato">
    <w:name w:val="FollowedHyperlink"/>
    <w:basedOn w:val="Carpredefinitoparagrafo"/>
    <w:uiPriority w:val="99"/>
    <w:semiHidden/>
    <w:unhideWhenUsed/>
    <w:rsid w:val="00414F76"/>
    <w:rPr>
      <w:color w:val="800080"/>
      <w:u w:val="single"/>
    </w:rPr>
  </w:style>
  <w:style w:type="paragraph" w:customStyle="1" w:styleId="xl63">
    <w:name w:val="xl63"/>
    <w:basedOn w:val="Normale"/>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e"/>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e"/>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e"/>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e"/>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e"/>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e">
    <w:name w:val="Revision"/>
    <w:hidden/>
    <w:uiPriority w:val="99"/>
    <w:semiHidden/>
    <w:rsid w:val="00CE0E5D"/>
    <w:pPr>
      <w:spacing w:after="0" w:line="240" w:lineRule="auto"/>
    </w:pPr>
    <w:rPr>
      <w:lang w:val="en-IE"/>
    </w:rPr>
  </w:style>
  <w:style w:type="character" w:customStyle="1" w:styleId="Ratkaisematonmaininta1">
    <w:name w:val="Ratkaisematon maininta1"/>
    <w:basedOn w:val="Carpredefinitoparagrafo"/>
    <w:uiPriority w:val="99"/>
    <w:semiHidden/>
    <w:unhideWhenUsed/>
    <w:rsid w:val="00FA4C8E"/>
    <w:rPr>
      <w:color w:val="808080"/>
      <w:shd w:val="clear" w:color="auto" w:fill="E6E6E6"/>
    </w:rPr>
  </w:style>
  <w:style w:type="paragraph" w:customStyle="1" w:styleId="TextEcoInno">
    <w:name w:val="Text Eco Inno"/>
    <w:basedOn w:val="Corpotesto"/>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otesto">
    <w:name w:val="Body Text"/>
    <w:basedOn w:val="Normale"/>
    <w:link w:val="CorpotestoCarattere"/>
    <w:uiPriority w:val="99"/>
    <w:semiHidden/>
    <w:unhideWhenUsed/>
    <w:rsid w:val="00EC3B3C"/>
    <w:pPr>
      <w:spacing w:line="276" w:lineRule="auto"/>
    </w:pPr>
    <w:rPr>
      <w:lang w:val="es-ES"/>
    </w:rPr>
  </w:style>
  <w:style w:type="character" w:customStyle="1" w:styleId="CorpotestoCarattere">
    <w:name w:val="Corpo testo Carattere"/>
    <w:basedOn w:val="Carpredefinitoparagrafo"/>
    <w:link w:val="Corpotesto"/>
    <w:uiPriority w:val="99"/>
    <w:semiHidden/>
    <w:rsid w:val="00EC3B3C"/>
  </w:style>
  <w:style w:type="character" w:customStyle="1" w:styleId="hps">
    <w:name w:val="hps"/>
    <w:basedOn w:val="Carpredefinitoparagrafo"/>
    <w:rsid w:val="00EC3B3C"/>
  </w:style>
  <w:style w:type="paragraph" w:customStyle="1" w:styleId="Arial14grascentr">
    <w:name w:val="Arial14gras centré"/>
    <w:basedOn w:val="Normale"/>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e"/>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e"/>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e"/>
    <w:next w:val="Normale"/>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Sommario5">
    <w:name w:val="toc 5"/>
    <w:basedOn w:val="Normale"/>
    <w:next w:val="Normale"/>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Sommario6">
    <w:name w:val="toc 6"/>
    <w:basedOn w:val="Normale"/>
    <w:next w:val="Normale"/>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Sommario7">
    <w:name w:val="toc 7"/>
    <w:basedOn w:val="Normale"/>
    <w:next w:val="Normale"/>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Sommario8">
    <w:name w:val="toc 8"/>
    <w:basedOn w:val="Normale"/>
    <w:next w:val="Normale"/>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Sommario9">
    <w:name w:val="toc 9"/>
    <w:basedOn w:val="Normale"/>
    <w:next w:val="Normale"/>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3032</Words>
  <Characters>17286</Characters>
  <Application>Microsoft Office Word</Application>
  <DocSecurity>0</DocSecurity>
  <Lines>144</Lines>
  <Paragraphs>40</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Antonio Lo Porto</cp:lastModifiedBy>
  <cp:revision>110</cp:revision>
  <cp:lastPrinted>2017-12-03T18:26:00Z</cp:lastPrinted>
  <dcterms:created xsi:type="dcterms:W3CDTF">2021-04-11T07:11:00Z</dcterms:created>
  <dcterms:modified xsi:type="dcterms:W3CDTF">2021-04-11T08:41:00Z</dcterms:modified>
</cp:coreProperties>
</file>