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es-ES"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69A5"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es-ES"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11993A"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7A327CC" w14:textId="70663CD5" w:rsidR="000101DD" w:rsidRPr="002B6F86" w:rsidRDefault="005F4CEE" w:rsidP="005F4CEE">
      <w:pPr>
        <w:spacing w:after="0"/>
        <w:rPr>
          <w:sz w:val="24"/>
          <w:szCs w:val="16"/>
          <w:lang w:val="en-GB"/>
        </w:rPr>
      </w:pPr>
      <w:r w:rsidRPr="005F4CEE">
        <w:rPr>
          <w:b/>
          <w:color w:val="000000"/>
          <w:sz w:val="24"/>
          <w:lang w:val="en-GB"/>
        </w:rPr>
        <w:t>STRATEGIES FOR INCREASING THE WATER</w:t>
      </w:r>
      <w:r>
        <w:rPr>
          <w:b/>
          <w:color w:val="000000"/>
          <w:sz w:val="24"/>
          <w:lang w:val="en-GB"/>
        </w:rPr>
        <w:t xml:space="preserve"> </w:t>
      </w:r>
      <w:r w:rsidRPr="005F4CEE">
        <w:rPr>
          <w:b/>
          <w:color w:val="000000"/>
          <w:sz w:val="24"/>
          <w:lang w:val="en-GB"/>
        </w:rPr>
        <w:t xml:space="preserve">USE EFFICIENCY OF SEMI-ARID MEDITERRANEAN </w:t>
      </w:r>
      <w:proofErr w:type="spellStart"/>
      <w:r w:rsidRPr="005F4CEE">
        <w:rPr>
          <w:b/>
          <w:color w:val="000000"/>
          <w:sz w:val="24"/>
          <w:lang w:val="en-GB"/>
        </w:rPr>
        <w:t>AGROSILVOPASTORAL</w:t>
      </w:r>
      <w:proofErr w:type="spellEnd"/>
      <w:r w:rsidRPr="005F4CEE">
        <w:rPr>
          <w:b/>
          <w:color w:val="000000"/>
          <w:sz w:val="24"/>
          <w:lang w:val="en-GB"/>
        </w:rPr>
        <w:t xml:space="preserve"> SYSTEMS UNDER CLIMATE CHANGE</w:t>
      </w:r>
    </w:p>
    <w:p w14:paraId="193A63F6" w14:textId="431861BB"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A52960">
        <w:rPr>
          <w:sz w:val="24"/>
          <w:lang w:val="en-GB"/>
        </w:rPr>
        <w:t>UNICA</w:t>
      </w:r>
    </w:p>
    <w:p w14:paraId="7019A1F4" w14:textId="02490201" w:rsidR="000101DD" w:rsidRPr="002B6F86" w:rsidRDefault="000101DD" w:rsidP="000101DD">
      <w:pPr>
        <w:tabs>
          <w:tab w:val="center" w:pos="5580"/>
        </w:tabs>
        <w:spacing w:after="0"/>
        <w:rPr>
          <w:sz w:val="24"/>
          <w:lang w:val="en-US"/>
        </w:rPr>
      </w:pPr>
      <w:r w:rsidRPr="002B6F86">
        <w:rPr>
          <w:sz w:val="24"/>
          <w:lang w:val="en-US"/>
        </w:rPr>
        <w:t xml:space="preserve">Project code: </w:t>
      </w:r>
      <w:proofErr w:type="spellStart"/>
      <w:r w:rsidRPr="002B6F86">
        <w:rPr>
          <w:sz w:val="24"/>
          <w:lang w:val="en-US"/>
        </w:rPr>
        <w:t>WaterWorks201</w:t>
      </w:r>
      <w:r w:rsidR="00575685">
        <w:rPr>
          <w:sz w:val="24"/>
          <w:lang w:val="en-US"/>
        </w:rPr>
        <w:t>7</w:t>
      </w:r>
      <w:proofErr w:type="spellEnd"/>
      <w:r w:rsidRPr="002B6F86">
        <w:rPr>
          <w:sz w:val="24"/>
          <w:lang w:val="en-US"/>
        </w:rPr>
        <w:t>-</w:t>
      </w:r>
      <w:r w:rsidR="00D05056">
        <w:rPr>
          <w:sz w:val="24"/>
          <w:lang w:val="en-US"/>
        </w:rPr>
        <w:t xml:space="preserve"> </w:t>
      </w:r>
      <w:proofErr w:type="spellStart"/>
      <w:r w:rsidR="00D05056" w:rsidRPr="00D05056">
        <w:rPr>
          <w:b/>
          <w:bCs/>
          <w:sz w:val="24"/>
          <w:lang w:val="en-US"/>
        </w:rPr>
        <w:t>FLUXMED</w:t>
      </w:r>
      <w:proofErr w:type="spellEnd"/>
      <w:r w:rsidRPr="00D05056">
        <w:rPr>
          <w:b/>
          <w:bCs/>
          <w:sz w:val="24"/>
          <w:lang w:val="en-US"/>
        </w:rPr>
        <w:t xml:space="preserve"> </w:t>
      </w:r>
    </w:p>
    <w:p w14:paraId="2266FE13" w14:textId="44B91932" w:rsidR="000101DD" w:rsidRPr="002B6F86" w:rsidRDefault="000101DD" w:rsidP="000101DD">
      <w:pPr>
        <w:spacing w:after="0"/>
        <w:rPr>
          <w:sz w:val="24"/>
          <w:lang w:val="en-GB"/>
        </w:rPr>
      </w:pPr>
      <w:r w:rsidRPr="002B6F86">
        <w:rPr>
          <w:sz w:val="24"/>
          <w:lang w:val="en-GB"/>
        </w:rPr>
        <w:t xml:space="preserve">Duration of project: </w:t>
      </w:r>
      <w:proofErr w:type="spellStart"/>
      <w:r w:rsidR="00A06E7C">
        <w:rPr>
          <w:sz w:val="24"/>
          <w:lang w:val="en-GB"/>
        </w:rPr>
        <w:t>30M</w:t>
      </w:r>
      <w:proofErr w:type="spellEnd"/>
    </w:p>
    <w:p w14:paraId="642DD479"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282061F4" w:rsidR="000101DD" w:rsidRPr="00A06E7C" w:rsidRDefault="000101DD" w:rsidP="000101DD">
      <w:pPr>
        <w:spacing w:after="0"/>
        <w:rPr>
          <w:sz w:val="24"/>
          <w:lang w:val="it-IT"/>
        </w:rPr>
      </w:pPr>
      <w:r w:rsidRPr="00A06E7C">
        <w:rPr>
          <w:sz w:val="24"/>
          <w:lang w:val="it-IT"/>
        </w:rPr>
        <w:t>Name:</w:t>
      </w:r>
      <w:r w:rsidR="00A06E7C" w:rsidRPr="00A06E7C">
        <w:rPr>
          <w:sz w:val="24"/>
          <w:lang w:val="it-IT"/>
        </w:rPr>
        <w:tab/>
      </w:r>
      <w:r w:rsidR="00A06E7C" w:rsidRPr="00A06E7C">
        <w:rPr>
          <w:sz w:val="24"/>
          <w:lang w:val="it-IT"/>
        </w:rPr>
        <w:tab/>
      </w:r>
      <w:r w:rsidR="00A06E7C" w:rsidRPr="00A06E7C">
        <w:rPr>
          <w:sz w:val="24"/>
          <w:lang w:val="it-IT"/>
        </w:rPr>
        <w:tab/>
        <w:t>Antonio Lo Porto</w:t>
      </w:r>
    </w:p>
    <w:p w14:paraId="25400DC5" w14:textId="7AEC0DB2" w:rsidR="000101DD" w:rsidRPr="00A06E7C" w:rsidRDefault="000101DD" w:rsidP="000101DD">
      <w:pPr>
        <w:spacing w:after="0"/>
        <w:rPr>
          <w:sz w:val="24"/>
          <w:lang w:val="en-GB"/>
        </w:rPr>
      </w:pPr>
      <w:r w:rsidRPr="00A06E7C">
        <w:rPr>
          <w:sz w:val="24"/>
          <w:lang w:val="en-GB"/>
        </w:rPr>
        <w:t>Organisation:</w:t>
      </w:r>
      <w:r w:rsidRPr="00A06E7C">
        <w:rPr>
          <w:sz w:val="24"/>
          <w:lang w:val="en-GB"/>
        </w:rPr>
        <w:tab/>
      </w:r>
      <w:r w:rsidR="00A06E7C" w:rsidRPr="00A06E7C">
        <w:rPr>
          <w:sz w:val="24"/>
          <w:lang w:val="en-GB"/>
        </w:rPr>
        <w:tab/>
      </w:r>
      <w:proofErr w:type="spellStart"/>
      <w:r w:rsidR="00A06E7C" w:rsidRPr="00A06E7C">
        <w:rPr>
          <w:sz w:val="24"/>
          <w:lang w:val="en-GB"/>
        </w:rPr>
        <w:t>IRSA-CNR</w:t>
      </w:r>
      <w:proofErr w:type="spellEnd"/>
    </w:p>
    <w:p w14:paraId="255D035A" w14:textId="4CD655FB" w:rsidR="000101DD" w:rsidRPr="002B6F86" w:rsidRDefault="000101DD" w:rsidP="000101DD">
      <w:pPr>
        <w:spacing w:after="0"/>
        <w:rPr>
          <w:sz w:val="24"/>
          <w:lang w:val="en-GB"/>
        </w:rPr>
      </w:pPr>
      <w:r w:rsidRPr="002B6F86">
        <w:rPr>
          <w:sz w:val="24"/>
          <w:lang w:val="en-GB"/>
        </w:rPr>
        <w:t xml:space="preserve">Date of </w:t>
      </w:r>
      <w:proofErr w:type="spellStart"/>
      <w:r w:rsidRPr="002B6F86">
        <w:rPr>
          <w:sz w:val="24"/>
          <w:lang w:val="en-GB"/>
        </w:rPr>
        <w:t>review:</w:t>
      </w:r>
      <w:r w:rsidR="00A06E7C">
        <w:rPr>
          <w:sz w:val="24"/>
          <w:lang w:val="en-GB"/>
        </w:rPr>
        <w:t>2</w:t>
      </w:r>
      <w:proofErr w:type="spellEnd"/>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2" w:name="_Toc456078771"/>
      <w:bookmarkStart w:id="3" w:name="_Toc456087226"/>
      <w:bookmarkStart w:id="4" w:name="_Toc500093059"/>
      <w:bookmarkStart w:id="5"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2"/>
      <w:bookmarkEnd w:id="3"/>
      <w:bookmarkEnd w:id="4"/>
      <w:bookmarkEnd w:id="5"/>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CD04BB" w14:paraId="5C6052C4" w14:textId="77777777" w:rsidTr="00FE593D">
        <w:trPr>
          <w:jc w:val="center"/>
        </w:trPr>
        <w:tc>
          <w:tcPr>
            <w:tcW w:w="9778" w:type="dxa"/>
          </w:tcPr>
          <w:p w14:paraId="58E87C93"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69FFFEFF"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D75854">
              <w:rPr>
                <w:rStyle w:val="hps"/>
                <w:rFonts w:ascii="Gill Sans MT" w:hAnsi="Gill Sans MT"/>
                <w:i/>
                <w:sz w:val="24"/>
                <w:szCs w:val="24"/>
                <w:u w:val="single"/>
                <w:lang w:val="en-US"/>
              </w:rPr>
              <w:t>Has progress</w:t>
            </w:r>
            <w:r w:rsidRPr="002B6F86">
              <w:rPr>
                <w:rStyle w:val="hps"/>
                <w:rFonts w:ascii="Gill Sans MT" w:hAnsi="Gill Sans MT"/>
                <w:i/>
                <w:sz w:val="24"/>
                <w:szCs w:val="24"/>
                <w:lang w:val="en-US"/>
              </w:rPr>
              <w:t xml:space="preserve">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CE6768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 xml:space="preserve">Detailed </w:t>
            </w:r>
            <w:r w:rsidRPr="00D75854">
              <w:rPr>
                <w:rStyle w:val="hps"/>
                <w:rFonts w:ascii="Gill Sans MT" w:hAnsi="Gill Sans MT"/>
                <w:i/>
                <w:sz w:val="24"/>
                <w:szCs w:val="24"/>
                <w:u w:val="single"/>
                <w:lang w:val="en-US"/>
              </w:rPr>
              <w:t>update on methodology &amp; results</w:t>
            </w:r>
          </w:p>
          <w:p w14:paraId="505EA0A4"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 xml:space="preserve">How has the progress of the project promoted a </w:t>
            </w:r>
            <w:r w:rsidRPr="00D75854">
              <w:rPr>
                <w:rFonts w:ascii="Gill Sans MT" w:hAnsi="Gill Sans MT"/>
                <w:i/>
                <w:sz w:val="24"/>
                <w:szCs w:val="24"/>
                <w:u w:val="single"/>
                <w:lang w:val="en-US"/>
              </w:rPr>
              <w:t>multi-disciplinary work</w:t>
            </w:r>
            <w:r w:rsidR="001F14CC" w:rsidRPr="00D75854">
              <w:rPr>
                <w:rFonts w:ascii="Gill Sans MT" w:hAnsi="Gill Sans MT"/>
                <w:i/>
                <w:sz w:val="24"/>
                <w:szCs w:val="24"/>
                <w:u w:val="single"/>
                <w:lang w:val="en-US"/>
              </w:rPr>
              <w:t>?</w:t>
            </w:r>
          </w:p>
          <w:p w14:paraId="7B2660B4" w14:textId="77777777" w:rsidR="000101DD" w:rsidRDefault="000101DD" w:rsidP="00FE593D">
            <w:pPr>
              <w:pStyle w:val="Paragrafoelenco"/>
              <w:numPr>
                <w:ilvl w:val="0"/>
                <w:numId w:val="17"/>
              </w:numPr>
              <w:spacing w:after="0" w:line="276" w:lineRule="auto"/>
              <w:rPr>
                <w:rFonts w:ascii="Gill Sans MT" w:hAnsi="Gill Sans MT"/>
                <w:i/>
                <w:sz w:val="24"/>
                <w:szCs w:val="24"/>
                <w:lang w:val="en-US"/>
              </w:rPr>
            </w:pPr>
            <w:r w:rsidRPr="00D675F9">
              <w:rPr>
                <w:rFonts w:ascii="Gill Sans MT" w:hAnsi="Gill Sans MT"/>
                <w:i/>
                <w:sz w:val="24"/>
                <w:szCs w:val="24"/>
                <w:u w:val="single"/>
                <w:lang w:val="en-US"/>
              </w:rPr>
              <w:t>Dissemination of the results</w:t>
            </w:r>
            <w:r w:rsidRPr="002B6F86">
              <w:rPr>
                <w:rFonts w:ascii="Gill Sans MT" w:hAnsi="Gill Sans MT"/>
                <w:i/>
                <w:sz w:val="24"/>
                <w:szCs w:val="24"/>
                <w:lang w:val="en-US"/>
              </w:rPr>
              <w:t xml:space="preserve"> (publications, patents, other)</w:t>
            </w:r>
          </w:p>
          <w:p w14:paraId="3CA69ECE" w14:textId="77777777" w:rsidR="002C0354" w:rsidRDefault="00E603E5" w:rsidP="00623CC1">
            <w:pPr>
              <w:spacing w:after="0" w:line="276" w:lineRule="auto"/>
              <w:ind w:left="117"/>
              <w:jc w:val="both"/>
              <w:rPr>
                <w:iCs/>
                <w:sz w:val="24"/>
                <w:szCs w:val="24"/>
                <w:lang w:val="en-US"/>
              </w:rPr>
            </w:pPr>
            <w:r>
              <w:rPr>
                <w:iCs/>
                <w:sz w:val="24"/>
                <w:szCs w:val="24"/>
                <w:lang w:val="en-US"/>
              </w:rPr>
              <w:t xml:space="preserve">The project aims at developing </w:t>
            </w:r>
            <w:r w:rsidR="00F8481B" w:rsidRPr="00F8481B">
              <w:rPr>
                <w:iCs/>
                <w:sz w:val="24"/>
                <w:szCs w:val="24"/>
                <w:lang w:val="en-US"/>
              </w:rPr>
              <w:t xml:space="preserve">innovative methodologies for </w:t>
            </w:r>
            <w:r w:rsidR="00F8481B">
              <w:rPr>
                <w:iCs/>
                <w:sz w:val="24"/>
                <w:szCs w:val="24"/>
                <w:lang w:val="en-US"/>
              </w:rPr>
              <w:t xml:space="preserve">measuring </w:t>
            </w:r>
            <w:r w:rsidR="00674790">
              <w:rPr>
                <w:iCs/>
                <w:sz w:val="24"/>
                <w:szCs w:val="24"/>
                <w:lang w:val="en-US"/>
              </w:rPr>
              <w:t xml:space="preserve">and estimating </w:t>
            </w:r>
            <w:r w:rsidR="00F8481B" w:rsidRPr="00F8481B">
              <w:rPr>
                <w:iCs/>
                <w:sz w:val="24"/>
                <w:szCs w:val="24"/>
                <w:lang w:val="en-US"/>
              </w:rPr>
              <w:t xml:space="preserve">evapotranspiration in typical heterogeneous Mediterranean </w:t>
            </w:r>
            <w:proofErr w:type="spellStart"/>
            <w:r w:rsidR="00F8481B" w:rsidRPr="00F8481B">
              <w:rPr>
                <w:iCs/>
                <w:sz w:val="24"/>
                <w:szCs w:val="24"/>
                <w:lang w:val="en-US"/>
              </w:rPr>
              <w:t>agrosilvopastoral</w:t>
            </w:r>
            <w:proofErr w:type="spellEnd"/>
            <w:r w:rsidR="00F8481B" w:rsidRPr="00F8481B">
              <w:rPr>
                <w:iCs/>
                <w:sz w:val="24"/>
                <w:szCs w:val="24"/>
                <w:lang w:val="en-US"/>
              </w:rPr>
              <w:t xml:space="preserve"> systems</w:t>
            </w:r>
            <w:r w:rsidR="00B536AC">
              <w:rPr>
                <w:iCs/>
                <w:sz w:val="24"/>
                <w:szCs w:val="24"/>
                <w:lang w:val="en-US"/>
              </w:rPr>
              <w:t xml:space="preserve">, at </w:t>
            </w:r>
            <w:r w:rsidR="00B536AC" w:rsidRPr="00B536AC">
              <w:rPr>
                <w:iCs/>
                <w:sz w:val="24"/>
                <w:szCs w:val="24"/>
                <w:lang w:val="en-US"/>
              </w:rPr>
              <w:t xml:space="preserve"> improv</w:t>
            </w:r>
            <w:r w:rsidR="00F8577B">
              <w:rPr>
                <w:iCs/>
                <w:sz w:val="24"/>
                <w:szCs w:val="24"/>
                <w:lang w:val="en-US"/>
              </w:rPr>
              <w:t>ing</w:t>
            </w:r>
            <w:r w:rsidR="00B536AC" w:rsidRPr="00B536AC">
              <w:rPr>
                <w:iCs/>
                <w:sz w:val="24"/>
                <w:szCs w:val="24"/>
                <w:lang w:val="en-US"/>
              </w:rPr>
              <w:t xml:space="preserve"> the eco-hydrologic monitoring in ephemeral rivers</w:t>
            </w:r>
            <w:r w:rsidR="00F8577B">
              <w:rPr>
                <w:iCs/>
                <w:sz w:val="24"/>
                <w:szCs w:val="24"/>
                <w:lang w:val="en-US"/>
              </w:rPr>
              <w:t xml:space="preserve"> and at </w:t>
            </w:r>
            <w:r w:rsidR="00F8577B" w:rsidRPr="00F8577B">
              <w:rPr>
                <w:iCs/>
                <w:sz w:val="24"/>
                <w:szCs w:val="24"/>
                <w:lang w:val="en-US"/>
              </w:rPr>
              <w:t>develop</w:t>
            </w:r>
            <w:r w:rsidR="00F8577B">
              <w:rPr>
                <w:iCs/>
                <w:sz w:val="24"/>
                <w:szCs w:val="24"/>
                <w:lang w:val="en-US"/>
              </w:rPr>
              <w:t>ing</w:t>
            </w:r>
            <w:r w:rsidR="00F8577B" w:rsidRPr="00F8577B">
              <w:rPr>
                <w:iCs/>
                <w:sz w:val="24"/>
                <w:szCs w:val="24"/>
                <w:lang w:val="en-US"/>
              </w:rPr>
              <w:t xml:space="preserve"> land cover change strategies  for climate change scenarios that optimize the water</w:t>
            </w:r>
            <w:r w:rsidR="00F8577B">
              <w:rPr>
                <w:iCs/>
                <w:sz w:val="24"/>
                <w:szCs w:val="24"/>
                <w:lang w:val="en-US"/>
              </w:rPr>
              <w:t xml:space="preserve"> </w:t>
            </w:r>
            <w:r w:rsidR="00F8577B" w:rsidRPr="00F8577B">
              <w:rPr>
                <w:iCs/>
                <w:sz w:val="24"/>
                <w:szCs w:val="24"/>
                <w:lang w:val="en-US"/>
              </w:rPr>
              <w:t>uses and increase system resilience</w:t>
            </w:r>
            <w:r w:rsidR="00F8577B">
              <w:rPr>
                <w:iCs/>
                <w:sz w:val="24"/>
                <w:szCs w:val="24"/>
                <w:lang w:val="en-US"/>
              </w:rPr>
              <w:t>.</w:t>
            </w:r>
          </w:p>
          <w:p w14:paraId="763D6238" w14:textId="77777777" w:rsidR="00CC2706" w:rsidRDefault="00CD04BB" w:rsidP="00623CC1">
            <w:pPr>
              <w:spacing w:after="0" w:line="276" w:lineRule="auto"/>
              <w:ind w:left="117"/>
              <w:jc w:val="both"/>
              <w:rPr>
                <w:iCs/>
                <w:sz w:val="24"/>
                <w:szCs w:val="24"/>
                <w:lang w:val="en-US"/>
              </w:rPr>
            </w:pPr>
            <w:r>
              <w:rPr>
                <w:iCs/>
                <w:sz w:val="24"/>
                <w:szCs w:val="24"/>
                <w:lang w:val="en-US"/>
              </w:rPr>
              <w:t>The partnership informs that, b</w:t>
            </w:r>
            <w:r w:rsidR="00954799">
              <w:rPr>
                <w:iCs/>
                <w:sz w:val="24"/>
                <w:szCs w:val="24"/>
                <w:lang w:val="en-US"/>
              </w:rPr>
              <w:t xml:space="preserve">ecause of the </w:t>
            </w:r>
            <w:proofErr w:type="spellStart"/>
            <w:r w:rsidR="00954799">
              <w:rPr>
                <w:iCs/>
                <w:sz w:val="24"/>
                <w:szCs w:val="24"/>
                <w:lang w:val="en-US"/>
              </w:rPr>
              <w:t>COVID19</w:t>
            </w:r>
            <w:proofErr w:type="spellEnd"/>
            <w:r w:rsidR="00954799">
              <w:rPr>
                <w:iCs/>
                <w:sz w:val="24"/>
                <w:szCs w:val="24"/>
                <w:lang w:val="en-US"/>
              </w:rPr>
              <w:t xml:space="preserve"> </w:t>
            </w:r>
            <w:r>
              <w:rPr>
                <w:iCs/>
                <w:sz w:val="24"/>
                <w:szCs w:val="24"/>
                <w:lang w:val="en-US"/>
              </w:rPr>
              <w:t xml:space="preserve">pandemic, </w:t>
            </w:r>
            <w:r w:rsidR="00105F79">
              <w:rPr>
                <w:iCs/>
                <w:sz w:val="24"/>
                <w:szCs w:val="24"/>
                <w:lang w:val="en-US"/>
              </w:rPr>
              <w:t>almost all the activities have been delayed</w:t>
            </w:r>
            <w:r w:rsidR="006D1870">
              <w:rPr>
                <w:iCs/>
                <w:sz w:val="24"/>
                <w:szCs w:val="24"/>
                <w:lang w:val="en-US"/>
              </w:rPr>
              <w:t>. All the ob</w:t>
            </w:r>
            <w:r w:rsidR="00164D6E">
              <w:rPr>
                <w:iCs/>
                <w:sz w:val="24"/>
                <w:szCs w:val="24"/>
                <w:lang w:val="en-US"/>
              </w:rPr>
              <w:t xml:space="preserve">jectives are far from </w:t>
            </w:r>
            <w:r w:rsidR="007E6592">
              <w:rPr>
                <w:iCs/>
                <w:sz w:val="24"/>
                <w:szCs w:val="24"/>
                <w:lang w:val="en-US"/>
              </w:rPr>
              <w:t xml:space="preserve">having </w:t>
            </w:r>
            <w:r w:rsidR="00164D6E">
              <w:rPr>
                <w:iCs/>
                <w:sz w:val="24"/>
                <w:szCs w:val="24"/>
                <w:lang w:val="en-US"/>
              </w:rPr>
              <w:t>be</w:t>
            </w:r>
            <w:r w:rsidR="007E6592">
              <w:rPr>
                <w:iCs/>
                <w:sz w:val="24"/>
                <w:szCs w:val="24"/>
                <w:lang w:val="en-US"/>
              </w:rPr>
              <w:t>en</w:t>
            </w:r>
            <w:r w:rsidR="00164D6E">
              <w:rPr>
                <w:iCs/>
                <w:sz w:val="24"/>
                <w:szCs w:val="24"/>
                <w:lang w:val="en-US"/>
              </w:rPr>
              <w:t xml:space="preserve"> achieved</w:t>
            </w:r>
            <w:r w:rsidR="00CC2706">
              <w:rPr>
                <w:iCs/>
                <w:sz w:val="24"/>
                <w:szCs w:val="24"/>
                <w:lang w:val="en-US"/>
              </w:rPr>
              <w:t>.</w:t>
            </w:r>
          </w:p>
          <w:p w14:paraId="7F53759E" w14:textId="77777777" w:rsidR="00954799" w:rsidRDefault="005A5096" w:rsidP="00623CC1">
            <w:pPr>
              <w:spacing w:after="0" w:line="276" w:lineRule="auto"/>
              <w:ind w:left="117"/>
              <w:jc w:val="both"/>
              <w:rPr>
                <w:iCs/>
                <w:sz w:val="24"/>
                <w:szCs w:val="24"/>
                <w:lang w:val="en-US"/>
              </w:rPr>
            </w:pPr>
            <w:r>
              <w:rPr>
                <w:iCs/>
                <w:sz w:val="24"/>
                <w:szCs w:val="24"/>
                <w:lang w:val="en-US"/>
              </w:rPr>
              <w:t>At the date of the report, d</w:t>
            </w:r>
            <w:r w:rsidR="00CC2706">
              <w:rPr>
                <w:iCs/>
                <w:sz w:val="24"/>
                <w:szCs w:val="24"/>
                <w:lang w:val="en-US"/>
              </w:rPr>
              <w:t xml:space="preserve">eliverables </w:t>
            </w:r>
            <w:proofErr w:type="spellStart"/>
            <w:r w:rsidR="00CC2706">
              <w:rPr>
                <w:iCs/>
                <w:sz w:val="24"/>
                <w:szCs w:val="24"/>
                <w:lang w:val="en-US"/>
              </w:rPr>
              <w:t>D</w:t>
            </w:r>
            <w:r w:rsidR="00651037">
              <w:rPr>
                <w:iCs/>
                <w:sz w:val="24"/>
                <w:szCs w:val="24"/>
                <w:lang w:val="en-US"/>
              </w:rPr>
              <w:t>1.1</w:t>
            </w:r>
            <w:proofErr w:type="spellEnd"/>
            <w:r w:rsidR="00651037">
              <w:rPr>
                <w:iCs/>
                <w:sz w:val="24"/>
                <w:szCs w:val="24"/>
                <w:lang w:val="en-US"/>
              </w:rPr>
              <w:t xml:space="preserve">, </w:t>
            </w:r>
            <w:proofErr w:type="spellStart"/>
            <w:r w:rsidR="00651037">
              <w:rPr>
                <w:iCs/>
                <w:sz w:val="24"/>
                <w:szCs w:val="24"/>
                <w:lang w:val="en-US"/>
              </w:rPr>
              <w:t>D1.2.1</w:t>
            </w:r>
            <w:proofErr w:type="spellEnd"/>
            <w:r w:rsidR="00170C20">
              <w:rPr>
                <w:iCs/>
                <w:sz w:val="24"/>
                <w:szCs w:val="24"/>
                <w:lang w:val="en-US"/>
              </w:rPr>
              <w:t xml:space="preserve"> and </w:t>
            </w:r>
            <w:proofErr w:type="spellStart"/>
            <w:r w:rsidR="00651037">
              <w:rPr>
                <w:iCs/>
                <w:sz w:val="24"/>
                <w:szCs w:val="24"/>
                <w:lang w:val="en-US"/>
              </w:rPr>
              <w:t>D7.1.1</w:t>
            </w:r>
            <w:proofErr w:type="spellEnd"/>
            <w:r w:rsidR="00170C20">
              <w:rPr>
                <w:iCs/>
                <w:sz w:val="24"/>
                <w:szCs w:val="24"/>
                <w:lang w:val="en-US"/>
              </w:rPr>
              <w:t xml:space="preserve"> have been completed, even though</w:t>
            </w:r>
            <w:r w:rsidR="00F74F18">
              <w:rPr>
                <w:iCs/>
                <w:sz w:val="24"/>
                <w:szCs w:val="24"/>
                <w:lang w:val="en-US"/>
              </w:rPr>
              <w:t xml:space="preserve"> delayed a couple of months</w:t>
            </w:r>
            <w:r w:rsidR="000B1AD2">
              <w:rPr>
                <w:iCs/>
                <w:sz w:val="24"/>
                <w:szCs w:val="24"/>
                <w:lang w:val="en-US"/>
              </w:rPr>
              <w:t xml:space="preserve">. Deliverables </w:t>
            </w:r>
            <w:proofErr w:type="spellStart"/>
            <w:r w:rsidR="000B1AD2">
              <w:rPr>
                <w:iCs/>
                <w:sz w:val="24"/>
                <w:szCs w:val="24"/>
                <w:lang w:val="en-US"/>
              </w:rPr>
              <w:t>D7.1.2</w:t>
            </w:r>
            <w:proofErr w:type="spellEnd"/>
            <w:r w:rsidR="000B1AD2">
              <w:rPr>
                <w:iCs/>
                <w:sz w:val="24"/>
                <w:szCs w:val="24"/>
                <w:lang w:val="en-US"/>
              </w:rPr>
              <w:t xml:space="preserve"> and </w:t>
            </w:r>
            <w:proofErr w:type="spellStart"/>
            <w:r w:rsidR="000B1AD2">
              <w:rPr>
                <w:iCs/>
                <w:sz w:val="24"/>
                <w:szCs w:val="24"/>
                <w:lang w:val="en-US"/>
              </w:rPr>
              <w:t>D7.2.1</w:t>
            </w:r>
            <w:proofErr w:type="spellEnd"/>
            <w:r w:rsidR="000B1AD2">
              <w:rPr>
                <w:iCs/>
                <w:sz w:val="24"/>
                <w:szCs w:val="24"/>
                <w:lang w:val="en-US"/>
              </w:rPr>
              <w:t xml:space="preserve"> have not </w:t>
            </w:r>
            <w:r>
              <w:rPr>
                <w:iCs/>
                <w:sz w:val="24"/>
                <w:szCs w:val="24"/>
                <w:lang w:val="en-US"/>
              </w:rPr>
              <w:t xml:space="preserve">yet </w:t>
            </w:r>
            <w:r w:rsidR="000B1AD2">
              <w:rPr>
                <w:iCs/>
                <w:sz w:val="24"/>
                <w:szCs w:val="24"/>
                <w:lang w:val="en-US"/>
              </w:rPr>
              <w:t>been completed</w:t>
            </w:r>
            <w:r>
              <w:rPr>
                <w:iCs/>
                <w:sz w:val="24"/>
                <w:szCs w:val="24"/>
                <w:lang w:val="en-US"/>
              </w:rPr>
              <w:t>.</w:t>
            </w:r>
          </w:p>
          <w:p w14:paraId="354D73A7" w14:textId="77777777" w:rsidR="00733362" w:rsidRDefault="001E3791" w:rsidP="00623CC1">
            <w:pPr>
              <w:spacing w:after="0" w:line="276" w:lineRule="auto"/>
              <w:ind w:left="117"/>
              <w:jc w:val="both"/>
              <w:rPr>
                <w:iCs/>
                <w:sz w:val="24"/>
                <w:szCs w:val="24"/>
                <w:lang w:val="en-US"/>
              </w:rPr>
            </w:pPr>
            <w:r>
              <w:rPr>
                <w:iCs/>
                <w:sz w:val="24"/>
                <w:szCs w:val="24"/>
                <w:lang w:val="en-US"/>
              </w:rPr>
              <w:t xml:space="preserve">Sensor and </w:t>
            </w:r>
            <w:r w:rsidR="00F50D55">
              <w:rPr>
                <w:iCs/>
                <w:sz w:val="24"/>
                <w:szCs w:val="24"/>
                <w:lang w:val="en-US"/>
              </w:rPr>
              <w:t xml:space="preserve">RS imagery </w:t>
            </w:r>
            <w:r>
              <w:rPr>
                <w:iCs/>
                <w:sz w:val="24"/>
                <w:szCs w:val="24"/>
                <w:lang w:val="en-US"/>
              </w:rPr>
              <w:t xml:space="preserve">acquisition </w:t>
            </w:r>
            <w:r w:rsidR="00F50D55">
              <w:rPr>
                <w:iCs/>
                <w:sz w:val="24"/>
                <w:szCs w:val="24"/>
                <w:lang w:val="en-US"/>
              </w:rPr>
              <w:t>has been started by s</w:t>
            </w:r>
            <w:r w:rsidR="007E4F20">
              <w:rPr>
                <w:iCs/>
                <w:sz w:val="24"/>
                <w:szCs w:val="24"/>
                <w:lang w:val="en-US"/>
              </w:rPr>
              <w:t>ome</w:t>
            </w:r>
            <w:r w:rsidR="00F50D55">
              <w:rPr>
                <w:iCs/>
                <w:sz w:val="24"/>
                <w:szCs w:val="24"/>
                <w:lang w:val="en-US"/>
              </w:rPr>
              <w:t xml:space="preserve"> partners</w:t>
            </w:r>
            <w:r w:rsidR="001E5FCD">
              <w:rPr>
                <w:iCs/>
                <w:sz w:val="24"/>
                <w:szCs w:val="24"/>
                <w:lang w:val="en-US"/>
              </w:rPr>
              <w:t>. Actual field depl</w:t>
            </w:r>
            <w:r w:rsidR="00565DCF">
              <w:rPr>
                <w:iCs/>
                <w:sz w:val="24"/>
                <w:szCs w:val="24"/>
                <w:lang w:val="en-US"/>
              </w:rPr>
              <w:t>o</w:t>
            </w:r>
            <w:r w:rsidR="001E5FCD">
              <w:rPr>
                <w:iCs/>
                <w:sz w:val="24"/>
                <w:szCs w:val="24"/>
                <w:lang w:val="en-US"/>
              </w:rPr>
              <w:t>yment</w:t>
            </w:r>
            <w:r w:rsidR="00565DCF">
              <w:rPr>
                <w:iCs/>
                <w:sz w:val="24"/>
                <w:szCs w:val="24"/>
                <w:lang w:val="en-US"/>
              </w:rPr>
              <w:t xml:space="preserve"> has been implemented </w:t>
            </w:r>
            <w:r w:rsidR="00646545">
              <w:rPr>
                <w:iCs/>
                <w:sz w:val="24"/>
                <w:szCs w:val="24"/>
                <w:lang w:val="en-US"/>
              </w:rPr>
              <w:t>in a limited way (UNICA</w:t>
            </w:r>
            <w:r w:rsidR="00BE0DD5">
              <w:rPr>
                <w:iCs/>
                <w:sz w:val="24"/>
                <w:szCs w:val="24"/>
                <w:lang w:val="en-US"/>
              </w:rPr>
              <w:t xml:space="preserve">, </w:t>
            </w:r>
            <w:proofErr w:type="spellStart"/>
            <w:r w:rsidR="00BE0DD5">
              <w:rPr>
                <w:iCs/>
                <w:sz w:val="24"/>
                <w:szCs w:val="24"/>
                <w:lang w:val="en-US"/>
              </w:rPr>
              <w:t>CYL</w:t>
            </w:r>
            <w:proofErr w:type="spellEnd"/>
            <w:r w:rsidR="00272861">
              <w:rPr>
                <w:iCs/>
                <w:sz w:val="24"/>
                <w:szCs w:val="24"/>
                <w:lang w:val="en-US"/>
              </w:rPr>
              <w:t xml:space="preserve">, </w:t>
            </w:r>
            <w:proofErr w:type="spellStart"/>
            <w:r w:rsidR="00387A0C">
              <w:rPr>
                <w:iCs/>
                <w:sz w:val="24"/>
                <w:szCs w:val="24"/>
                <w:lang w:val="en-US"/>
              </w:rPr>
              <w:t>INRGREF</w:t>
            </w:r>
            <w:proofErr w:type="spellEnd"/>
            <w:r w:rsidR="00FE0CFE">
              <w:rPr>
                <w:iCs/>
                <w:sz w:val="24"/>
                <w:szCs w:val="24"/>
                <w:lang w:val="en-US"/>
              </w:rPr>
              <w:t xml:space="preserve">, </w:t>
            </w:r>
            <w:proofErr w:type="spellStart"/>
            <w:r w:rsidR="00FE0CFE">
              <w:rPr>
                <w:iCs/>
                <w:sz w:val="24"/>
                <w:szCs w:val="24"/>
                <w:lang w:val="en-US"/>
              </w:rPr>
              <w:t>CESBIO</w:t>
            </w:r>
            <w:proofErr w:type="spellEnd"/>
            <w:r w:rsidR="00903B70">
              <w:rPr>
                <w:iCs/>
                <w:sz w:val="24"/>
                <w:szCs w:val="24"/>
                <w:lang w:val="en-US"/>
              </w:rPr>
              <w:t xml:space="preserve">). Not much more activities have been </w:t>
            </w:r>
            <w:r w:rsidR="00227754">
              <w:rPr>
                <w:iCs/>
                <w:sz w:val="24"/>
                <w:szCs w:val="24"/>
                <w:lang w:val="en-US"/>
              </w:rPr>
              <w:t>concretely initiated</w:t>
            </w:r>
            <w:r w:rsidR="0063078A">
              <w:rPr>
                <w:iCs/>
                <w:sz w:val="24"/>
                <w:szCs w:val="24"/>
                <w:lang w:val="en-US"/>
              </w:rPr>
              <w:t>.</w:t>
            </w:r>
            <w:r w:rsidR="00525F7C">
              <w:rPr>
                <w:iCs/>
                <w:sz w:val="24"/>
                <w:szCs w:val="24"/>
                <w:lang w:val="en-US"/>
              </w:rPr>
              <w:t xml:space="preserve"> </w:t>
            </w:r>
            <w:r w:rsidR="00135943">
              <w:rPr>
                <w:iCs/>
                <w:sz w:val="24"/>
                <w:szCs w:val="24"/>
                <w:lang w:val="en-US"/>
              </w:rPr>
              <w:t xml:space="preserve">UNICA reports to have developed a new </w:t>
            </w:r>
            <w:proofErr w:type="spellStart"/>
            <w:r w:rsidR="00135943">
              <w:rPr>
                <w:iCs/>
                <w:sz w:val="24"/>
                <w:szCs w:val="24"/>
                <w:lang w:val="en-US"/>
              </w:rPr>
              <w:t>ecohydrologic</w:t>
            </w:r>
            <w:proofErr w:type="spellEnd"/>
            <w:r w:rsidR="00135943">
              <w:rPr>
                <w:iCs/>
                <w:sz w:val="24"/>
                <w:szCs w:val="24"/>
                <w:lang w:val="en-US"/>
              </w:rPr>
              <w:t xml:space="preserve"> model</w:t>
            </w:r>
            <w:r w:rsidR="008C5FD5">
              <w:rPr>
                <w:iCs/>
                <w:sz w:val="24"/>
                <w:szCs w:val="24"/>
                <w:lang w:val="en-US"/>
              </w:rPr>
              <w:t xml:space="preserve"> (why a new one?)</w:t>
            </w:r>
            <w:r w:rsidR="00B45053">
              <w:rPr>
                <w:iCs/>
                <w:sz w:val="24"/>
                <w:szCs w:val="24"/>
                <w:lang w:val="en-US"/>
              </w:rPr>
              <w:t>.</w:t>
            </w:r>
          </w:p>
          <w:p w14:paraId="59458DDE" w14:textId="7E0D5E02" w:rsidR="00B45053" w:rsidRPr="002C0354" w:rsidRDefault="00B45053" w:rsidP="00623CC1">
            <w:pPr>
              <w:spacing w:after="0" w:line="276" w:lineRule="auto"/>
              <w:ind w:left="117"/>
              <w:jc w:val="both"/>
              <w:rPr>
                <w:iCs/>
                <w:sz w:val="24"/>
                <w:szCs w:val="24"/>
                <w:lang w:val="en-US"/>
              </w:rPr>
            </w:pPr>
            <w:r>
              <w:rPr>
                <w:iCs/>
                <w:sz w:val="24"/>
                <w:szCs w:val="24"/>
                <w:lang w:val="en-US"/>
              </w:rPr>
              <w:t xml:space="preserve">So far, due to the </w:t>
            </w:r>
            <w:proofErr w:type="spellStart"/>
            <w:r>
              <w:rPr>
                <w:iCs/>
                <w:sz w:val="24"/>
                <w:szCs w:val="24"/>
                <w:lang w:val="en-US"/>
              </w:rPr>
              <w:t>COVID19</w:t>
            </w:r>
            <w:proofErr w:type="spellEnd"/>
            <w:r>
              <w:rPr>
                <w:iCs/>
                <w:sz w:val="24"/>
                <w:szCs w:val="24"/>
                <w:lang w:val="en-US"/>
              </w:rPr>
              <w:t>-related delays</w:t>
            </w:r>
            <w:r w:rsidR="003A38ED">
              <w:rPr>
                <w:iCs/>
                <w:sz w:val="24"/>
                <w:szCs w:val="24"/>
                <w:lang w:val="en-US"/>
              </w:rPr>
              <w:t>, the multidisciplinary</w:t>
            </w:r>
            <w:r w:rsidR="003766AF">
              <w:rPr>
                <w:iCs/>
                <w:sz w:val="24"/>
                <w:szCs w:val="24"/>
                <w:lang w:val="en-US"/>
              </w:rPr>
              <w:t xml:space="preserve"> approach </w:t>
            </w:r>
            <w:r w:rsidR="00F30042">
              <w:rPr>
                <w:iCs/>
                <w:sz w:val="24"/>
                <w:szCs w:val="24"/>
                <w:lang w:val="en-US"/>
              </w:rPr>
              <w:t>has not been concretely implemented</w:t>
            </w:r>
            <w:r w:rsidR="00D838B5">
              <w:rPr>
                <w:iCs/>
                <w:sz w:val="24"/>
                <w:szCs w:val="24"/>
                <w:lang w:val="en-US"/>
              </w:rPr>
              <w:t xml:space="preserve">. For the same reason, the dissemination of the results has been </w:t>
            </w:r>
            <w:r w:rsidR="00C52FBB">
              <w:rPr>
                <w:iCs/>
                <w:sz w:val="24"/>
                <w:szCs w:val="24"/>
                <w:lang w:val="en-US"/>
              </w:rPr>
              <w:t>missing</w:t>
            </w:r>
            <w:r w:rsidR="0086416E">
              <w:rPr>
                <w:iCs/>
                <w:sz w:val="24"/>
                <w:szCs w:val="24"/>
                <w:lang w:val="en-US"/>
              </w:rPr>
              <w:t>. The report lists</w:t>
            </w:r>
            <w:r w:rsidR="00BC438F">
              <w:rPr>
                <w:iCs/>
                <w:sz w:val="24"/>
                <w:szCs w:val="24"/>
                <w:lang w:val="en-US"/>
              </w:rPr>
              <w:t xml:space="preserve"> </w:t>
            </w:r>
            <w:r w:rsidR="00C07ABA">
              <w:rPr>
                <w:iCs/>
                <w:sz w:val="24"/>
                <w:szCs w:val="24"/>
                <w:lang w:val="en-US"/>
              </w:rPr>
              <w:t>three</w:t>
            </w:r>
            <w:r w:rsidR="00E66DB9">
              <w:rPr>
                <w:iCs/>
                <w:sz w:val="24"/>
                <w:szCs w:val="24"/>
                <w:lang w:val="en-US"/>
              </w:rPr>
              <w:t xml:space="preserve"> papers</w:t>
            </w:r>
            <w:r w:rsidR="00C07ABA">
              <w:rPr>
                <w:iCs/>
                <w:sz w:val="24"/>
                <w:szCs w:val="24"/>
                <w:lang w:val="en-US"/>
              </w:rPr>
              <w:t xml:space="preserve"> and a book chapter</w:t>
            </w:r>
            <w:r w:rsidR="009F3754">
              <w:rPr>
                <w:iCs/>
                <w:sz w:val="24"/>
                <w:szCs w:val="24"/>
                <w:lang w:val="en-US"/>
              </w:rPr>
              <w:t xml:space="preserve"> as p</w:t>
            </w:r>
            <w:r w:rsidR="00B418FE">
              <w:rPr>
                <w:iCs/>
                <w:sz w:val="24"/>
                <w:szCs w:val="24"/>
                <w:lang w:val="en-US"/>
              </w:rPr>
              <w:t>roject</w:t>
            </w:r>
            <w:r w:rsidR="009F3754">
              <w:rPr>
                <w:iCs/>
                <w:sz w:val="24"/>
                <w:szCs w:val="24"/>
                <w:lang w:val="en-US"/>
              </w:rPr>
              <w:t xml:space="preserve"> produc</w:t>
            </w:r>
            <w:r w:rsidR="00BA51B1">
              <w:rPr>
                <w:iCs/>
                <w:sz w:val="24"/>
                <w:szCs w:val="24"/>
                <w:lang w:val="en-US"/>
              </w:rPr>
              <w:t xml:space="preserve">ts: it is however difficultly acceptable to consider these papers as </w:t>
            </w:r>
            <w:r w:rsidR="00B418FE">
              <w:rPr>
                <w:iCs/>
                <w:sz w:val="24"/>
                <w:szCs w:val="24"/>
                <w:lang w:val="en-US"/>
              </w:rPr>
              <w:t>results of the project, since these have been published</w:t>
            </w:r>
            <w:r w:rsidR="00AE264C">
              <w:rPr>
                <w:iCs/>
                <w:sz w:val="24"/>
                <w:szCs w:val="24"/>
                <w:lang w:val="en-US"/>
              </w:rPr>
              <w:t xml:space="preserve"> in </w:t>
            </w:r>
            <w:r w:rsidR="00AE264C">
              <w:rPr>
                <w:iCs/>
                <w:sz w:val="24"/>
                <w:szCs w:val="24"/>
                <w:lang w:val="en-US"/>
              </w:rPr>
              <w:lastRenderedPageBreak/>
              <w:t>the very first months of the projects which has been claimed to have been delayed by the pandemic</w:t>
            </w:r>
            <w:r w:rsidR="00991984">
              <w:rPr>
                <w:iCs/>
                <w:sz w:val="24"/>
                <w:szCs w:val="24"/>
                <w:lang w:val="en-US"/>
              </w:rPr>
              <w:t>, and whose research activities are slowly starting</w:t>
            </w:r>
            <w:r w:rsidR="00902EFA">
              <w:rPr>
                <w:iCs/>
                <w:sz w:val="24"/>
                <w:szCs w:val="24"/>
                <w:lang w:val="en-US"/>
              </w:rPr>
              <w:t xml:space="preserve"> at the end of the reporting period.</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6"/>
      <w:bookmarkEnd w:id="7"/>
      <w:bookmarkEnd w:id="8"/>
      <w:bookmarkEnd w:id="9"/>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collaboration, coordination and mobility within the Consortium </w:t>
            </w:r>
          </w:p>
          <w:p w14:paraId="62251C67"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44BF7A21"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D675F9">
              <w:rPr>
                <w:rStyle w:val="hps"/>
                <w:rFonts w:ascii="Gill Sans MT" w:hAnsi="Gill Sans MT"/>
                <w:i/>
                <w:sz w:val="24"/>
                <w:szCs w:val="24"/>
                <w:u w:val="single"/>
                <w:lang w:val="en-US"/>
              </w:rPr>
              <w:t>Efficiency on the coordination</w:t>
            </w:r>
            <w:r w:rsidRPr="002B6F86">
              <w:rPr>
                <w:rStyle w:val="hps"/>
                <w:rFonts w:ascii="Gill Sans MT" w:hAnsi="Gill Sans MT"/>
                <w:i/>
                <w:sz w:val="24"/>
                <w:szCs w:val="24"/>
                <w:lang w:val="en-US"/>
              </w:rPr>
              <w:t xml:space="preserve"> and organization of the projects</w:t>
            </w:r>
          </w:p>
          <w:p w14:paraId="00BD0E3F" w14:textId="77777777" w:rsidR="000101DD" w:rsidRPr="00D675F9" w:rsidRDefault="000101DD" w:rsidP="00FE593D">
            <w:pPr>
              <w:pStyle w:val="Paragrafoelenco"/>
              <w:numPr>
                <w:ilvl w:val="0"/>
                <w:numId w:val="17"/>
              </w:numPr>
              <w:spacing w:after="0" w:line="276" w:lineRule="auto"/>
              <w:rPr>
                <w:rStyle w:val="hps"/>
                <w:rFonts w:ascii="Gill Sans MT" w:hAnsi="Gill Sans MT"/>
                <w:i/>
                <w:sz w:val="24"/>
                <w:szCs w:val="24"/>
                <w:u w:val="single"/>
                <w:lang w:val="en-US"/>
              </w:rPr>
            </w:pPr>
            <w:r w:rsidRPr="00D675F9">
              <w:rPr>
                <w:rStyle w:val="hps"/>
                <w:rFonts w:ascii="Gill Sans MT" w:hAnsi="Gill Sans MT"/>
                <w:i/>
                <w:sz w:val="24"/>
                <w:szCs w:val="24"/>
                <w:u w:val="single"/>
                <w:lang w:val="en-US"/>
              </w:rPr>
              <w:t>Collaboration effective between the partners</w:t>
            </w:r>
          </w:p>
          <w:p w14:paraId="6FD83A96" w14:textId="77777777" w:rsidR="00FE0274"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D675F9">
              <w:rPr>
                <w:rStyle w:val="hps"/>
                <w:rFonts w:ascii="Gill Sans MT" w:hAnsi="Gill Sans MT"/>
                <w:iCs/>
                <w:sz w:val="24"/>
                <w:szCs w:val="24"/>
                <w:lang w:val="en-US"/>
              </w:rPr>
              <w:t>Mobility</w:t>
            </w:r>
            <w:r w:rsidRPr="002B6F86">
              <w:rPr>
                <w:rStyle w:val="hps"/>
                <w:rFonts w:ascii="Gill Sans MT" w:hAnsi="Gill Sans MT"/>
                <w:i/>
                <w:sz w:val="24"/>
                <w:szCs w:val="24"/>
                <w:lang w:val="en-US"/>
              </w:rPr>
              <w:t xml:space="preserve"> of the</w:t>
            </w:r>
            <w:r w:rsidR="00575685">
              <w:rPr>
                <w:rStyle w:val="hps"/>
                <w:rFonts w:ascii="Gill Sans MT" w:hAnsi="Gill Sans MT"/>
                <w:i/>
                <w:sz w:val="24"/>
                <w:szCs w:val="24"/>
                <w:lang w:val="en-US"/>
              </w:rPr>
              <w:t xml:space="preserve"> research between the consortia</w:t>
            </w:r>
          </w:p>
          <w:p w14:paraId="1C74C928" w14:textId="77777777" w:rsidR="000101DD" w:rsidRPr="004F1157" w:rsidRDefault="00103121" w:rsidP="00FE593D">
            <w:pPr>
              <w:pStyle w:val="Paragrafoelenco"/>
              <w:numPr>
                <w:ilvl w:val="0"/>
                <w:numId w:val="17"/>
              </w:numPr>
              <w:spacing w:after="0" w:line="276" w:lineRule="auto"/>
              <w:rPr>
                <w:rFonts w:ascii="Gill Sans MT" w:hAnsi="Gill Sans MT"/>
                <w:i/>
                <w:sz w:val="24"/>
                <w:szCs w:val="24"/>
                <w:lang w:val="en-US"/>
              </w:rPr>
            </w:pPr>
            <w:r>
              <w:rPr>
                <w:rFonts w:ascii="Gill Sans MT" w:eastAsia="Times New Roman" w:hAnsi="Gill Sans MT" w:cs="Calibri"/>
                <w:i/>
                <w:sz w:val="24"/>
                <w:szCs w:val="28"/>
                <w:highlight w:val="yellow"/>
                <w:lang w:val="en-US" w:eastAsia="it-IT"/>
              </w:rPr>
              <w:t>Does t</w:t>
            </w:r>
            <w:r w:rsidR="00FE0274" w:rsidRPr="00FE0274">
              <w:rPr>
                <w:rFonts w:ascii="Gill Sans MT" w:eastAsia="Times New Roman" w:hAnsi="Gill Sans MT" w:cs="Calibri"/>
                <w:i/>
                <w:sz w:val="24"/>
                <w:szCs w:val="28"/>
                <w:highlight w:val="yellow"/>
                <w:lang w:val="en-US" w:eastAsia="it-IT"/>
              </w:rPr>
              <w:t xml:space="preserve">he project meet the </w:t>
            </w:r>
            <w:r w:rsidR="00FE0274" w:rsidRPr="00D675F9">
              <w:rPr>
                <w:rFonts w:ascii="Gill Sans MT" w:eastAsia="Times New Roman" w:hAnsi="Gill Sans MT" w:cs="Calibri"/>
                <w:i/>
                <w:sz w:val="24"/>
                <w:szCs w:val="28"/>
                <w:highlight w:val="yellow"/>
                <w:u w:val="single"/>
                <w:lang w:val="en-US" w:eastAsia="it-IT"/>
              </w:rPr>
              <w:t>transnational nature</w:t>
            </w:r>
            <w:r w:rsidR="00FE0274" w:rsidRPr="00FE0274">
              <w:rPr>
                <w:rFonts w:ascii="Gill Sans MT" w:eastAsia="Times New Roman" w:hAnsi="Gill Sans MT" w:cs="Calibri"/>
                <w:i/>
                <w:sz w:val="24"/>
                <w:szCs w:val="28"/>
                <w:highlight w:val="yellow"/>
                <w:lang w:val="en-US" w:eastAsia="it-IT"/>
              </w:rPr>
              <w:t xml:space="preserve"> and its added value</w:t>
            </w:r>
            <w:r>
              <w:rPr>
                <w:rFonts w:ascii="Gill Sans MT" w:eastAsia="Times New Roman" w:hAnsi="Gill Sans MT" w:cs="Calibri"/>
                <w:i/>
                <w:sz w:val="24"/>
                <w:szCs w:val="28"/>
                <w:highlight w:val="yellow"/>
                <w:lang w:val="en-US" w:eastAsia="it-IT"/>
              </w:rPr>
              <w:t>?</w:t>
            </w:r>
            <w:r w:rsidR="00FE0274">
              <w:rPr>
                <w:rFonts w:ascii="Gill Sans MT" w:eastAsia="Times New Roman" w:hAnsi="Gill Sans MT" w:cs="Calibri"/>
                <w:i/>
                <w:sz w:val="24"/>
                <w:szCs w:val="28"/>
                <w:lang w:val="en-US" w:eastAsia="it-IT"/>
              </w:rPr>
              <w:t xml:space="preserve"> </w:t>
            </w:r>
            <w:r w:rsidR="000101DD" w:rsidRPr="002B6F86">
              <w:rPr>
                <w:rFonts w:ascii="Gill Sans MT" w:eastAsia="Times New Roman" w:hAnsi="Gill Sans MT" w:cs="Calibri"/>
                <w:i/>
                <w:sz w:val="24"/>
                <w:szCs w:val="28"/>
                <w:lang w:val="en-GB" w:eastAsia="it-IT"/>
              </w:rPr>
              <w:t xml:space="preserve"> </w:t>
            </w:r>
          </w:p>
          <w:p w14:paraId="08B08EDB" w14:textId="77777777" w:rsidR="004F1157" w:rsidRDefault="004F1157" w:rsidP="004F1157">
            <w:pPr>
              <w:spacing w:after="0" w:line="276" w:lineRule="auto"/>
              <w:rPr>
                <w:iCs/>
                <w:sz w:val="24"/>
                <w:szCs w:val="24"/>
                <w:lang w:val="en-US"/>
              </w:rPr>
            </w:pPr>
          </w:p>
          <w:p w14:paraId="554C7312" w14:textId="3482D91D" w:rsidR="004F1157" w:rsidRPr="004F1157" w:rsidRDefault="00944558" w:rsidP="004F1157">
            <w:pPr>
              <w:spacing w:after="0" w:line="276" w:lineRule="auto"/>
              <w:rPr>
                <w:iCs/>
                <w:sz w:val="24"/>
                <w:szCs w:val="24"/>
                <w:lang w:val="en-US"/>
              </w:rPr>
            </w:pPr>
            <w:r>
              <w:rPr>
                <w:iCs/>
                <w:sz w:val="24"/>
                <w:szCs w:val="24"/>
                <w:lang w:val="en-US"/>
              </w:rPr>
              <w:t xml:space="preserve">The </w:t>
            </w:r>
            <w:proofErr w:type="spellStart"/>
            <w:r>
              <w:rPr>
                <w:iCs/>
                <w:sz w:val="24"/>
                <w:szCs w:val="24"/>
                <w:lang w:val="en-US"/>
              </w:rPr>
              <w:t>COVID19</w:t>
            </w:r>
            <w:proofErr w:type="spellEnd"/>
            <w:r>
              <w:rPr>
                <w:iCs/>
                <w:sz w:val="24"/>
                <w:szCs w:val="24"/>
                <w:lang w:val="en-US"/>
              </w:rPr>
              <w:t xml:space="preserve"> pandemic has greatly impacted</w:t>
            </w:r>
            <w:r w:rsidR="00C23D4A">
              <w:rPr>
                <w:iCs/>
                <w:sz w:val="24"/>
                <w:szCs w:val="24"/>
                <w:lang w:val="en-US"/>
              </w:rPr>
              <w:t xml:space="preserve"> the </w:t>
            </w:r>
            <w:r w:rsidR="00BD688A">
              <w:rPr>
                <w:iCs/>
                <w:sz w:val="24"/>
                <w:szCs w:val="24"/>
                <w:lang w:val="en-US"/>
              </w:rPr>
              <w:t xml:space="preserve">collaboration between partners, the mobility of researchers and the transnational </w:t>
            </w:r>
            <w:r w:rsidR="00441744">
              <w:rPr>
                <w:iCs/>
                <w:sz w:val="24"/>
                <w:szCs w:val="24"/>
                <w:lang w:val="en-US"/>
              </w:rPr>
              <w:t xml:space="preserve">nature itself of  the project. The project partners </w:t>
            </w:r>
            <w:r w:rsidR="008B2820">
              <w:rPr>
                <w:iCs/>
                <w:sz w:val="24"/>
                <w:szCs w:val="24"/>
                <w:lang w:val="en-US"/>
              </w:rPr>
              <w:t xml:space="preserve">have a </w:t>
            </w:r>
            <w:r w:rsidR="00EC5763">
              <w:rPr>
                <w:iCs/>
                <w:sz w:val="24"/>
                <w:szCs w:val="24"/>
                <w:lang w:val="en-US"/>
              </w:rPr>
              <w:t>real challenge to implement such activities in the remaining part of the project life</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D675F9">
        <w:rPr>
          <w:rFonts w:ascii="Gill Sans MT" w:eastAsia="MS Gothic" w:hAnsi="Gill Sans MT" w:cs="Arial"/>
          <w:b/>
          <w:color w:val="4F81BD"/>
          <w:sz w:val="24"/>
          <w:szCs w:val="24"/>
          <w:u w:val="single"/>
          <w:lang w:val="en-US" w:eastAsia="en-US"/>
        </w:rPr>
        <w:t>Coordination with other international project</w:t>
      </w:r>
      <w:r w:rsidRPr="002B6F86">
        <w:rPr>
          <w:rFonts w:ascii="Gill Sans MT" w:eastAsia="MS Gothic" w:hAnsi="Gill Sans MT" w:cs="Arial"/>
          <w:b/>
          <w:color w:val="4F81BD"/>
          <w:sz w:val="24"/>
          <w:szCs w:val="24"/>
          <w:lang w:val="en-US" w:eastAsia="en-US"/>
        </w:rPr>
        <w:t xml:space="preserve">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6DDA5B7"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external collaboration of the Consortium, </w:t>
            </w:r>
          </w:p>
          <w:p w14:paraId="002B1D7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11166315"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 xml:space="preserve">Collaboration effective with other </w:t>
            </w:r>
            <w:r w:rsidR="00575685">
              <w:rPr>
                <w:rStyle w:val="hps"/>
                <w:rFonts w:ascii="Gill Sans MT" w:hAnsi="Gill Sans MT"/>
                <w:i/>
                <w:sz w:val="24"/>
                <w:szCs w:val="24"/>
                <w:lang w:val="en-US"/>
              </w:rPr>
              <w:t>project</w:t>
            </w:r>
            <w:r w:rsidR="000359FD">
              <w:rPr>
                <w:rStyle w:val="hps"/>
                <w:rFonts w:ascii="Gill Sans MT" w:hAnsi="Gill Sans MT"/>
                <w:i/>
                <w:sz w:val="24"/>
                <w:szCs w:val="24"/>
                <w:lang w:val="en-US"/>
              </w:rPr>
              <w:t>s</w:t>
            </w:r>
            <w:r w:rsidR="00575685">
              <w:rPr>
                <w:rStyle w:val="hps"/>
                <w:rFonts w:ascii="Gill Sans MT" w:hAnsi="Gill Sans MT"/>
                <w:i/>
                <w:sz w:val="24"/>
                <w:szCs w:val="24"/>
                <w:lang w:val="en-US"/>
              </w:rPr>
              <w:t xml:space="preserve"> funded by WaterWorks2017</w:t>
            </w:r>
          </w:p>
          <w:p w14:paraId="39C05F29" w14:textId="77777777" w:rsidR="000101DD" w:rsidRPr="00EC5763"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w:t>
            </w:r>
            <w:r w:rsidR="00575685">
              <w:rPr>
                <w:rStyle w:val="hps"/>
                <w:rFonts w:ascii="Gill Sans MT" w:hAnsi="Gill Sans MT"/>
                <w:i/>
                <w:sz w:val="24"/>
                <w:szCs w:val="24"/>
                <w:lang w:val="en-US"/>
              </w:rPr>
              <w:t>ith other projects or consortia</w:t>
            </w:r>
            <w:r w:rsidRPr="002B6F86">
              <w:rPr>
                <w:rFonts w:ascii="Gill Sans MT" w:eastAsia="Times New Roman" w:hAnsi="Gill Sans MT" w:cs="Calibri"/>
                <w:i/>
                <w:sz w:val="24"/>
                <w:szCs w:val="28"/>
                <w:lang w:val="en-GB" w:eastAsia="it-IT"/>
              </w:rPr>
              <w:t xml:space="preserve"> </w:t>
            </w:r>
          </w:p>
          <w:p w14:paraId="56065A26" w14:textId="77777777" w:rsidR="00EC5763" w:rsidRDefault="00EC5763" w:rsidP="00FF38C5">
            <w:pPr>
              <w:spacing w:after="0" w:line="276" w:lineRule="auto"/>
              <w:rPr>
                <w:i/>
                <w:sz w:val="24"/>
                <w:szCs w:val="24"/>
                <w:lang w:val="en-US"/>
              </w:rPr>
            </w:pPr>
          </w:p>
          <w:p w14:paraId="22E3D1FB" w14:textId="629D32BE" w:rsidR="00FF38C5" w:rsidRPr="00FF38C5" w:rsidRDefault="00FF38C5" w:rsidP="00FF38C5">
            <w:pPr>
              <w:spacing w:after="0" w:line="276" w:lineRule="auto"/>
              <w:rPr>
                <w:iCs/>
                <w:sz w:val="24"/>
                <w:szCs w:val="24"/>
                <w:lang w:val="en-US"/>
              </w:rPr>
            </w:pPr>
            <w:r>
              <w:rPr>
                <w:iCs/>
                <w:sz w:val="24"/>
                <w:szCs w:val="24"/>
                <w:lang w:val="en-US"/>
              </w:rPr>
              <w:t>Not evident references done to this issue</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1D4E72">
        <w:rPr>
          <w:rFonts w:ascii="Gill Sans MT" w:eastAsia="MS Gothic" w:hAnsi="Gill Sans MT" w:cs="Arial"/>
          <w:b/>
          <w:color w:val="4F81BD"/>
          <w:sz w:val="24"/>
          <w:szCs w:val="24"/>
          <w:u w:val="single"/>
          <w:lang w:val="en-US" w:eastAsia="en-US"/>
        </w:rPr>
        <w:t xml:space="preserve">Coverage of the themes and </w:t>
      </w:r>
      <w:r w:rsidR="00AD2514" w:rsidRPr="001D4E72">
        <w:rPr>
          <w:rFonts w:ascii="Gill Sans MT" w:eastAsia="MS Gothic" w:hAnsi="Gill Sans MT" w:cs="Arial"/>
          <w:b/>
          <w:color w:val="4F81BD"/>
          <w:sz w:val="24"/>
          <w:szCs w:val="24"/>
          <w:u w:val="single"/>
          <w:lang w:val="en-US" w:eastAsia="en-US"/>
        </w:rPr>
        <w:t>sub-themes</w:t>
      </w:r>
      <w:r w:rsidRPr="001D4E72">
        <w:rPr>
          <w:rFonts w:ascii="Gill Sans MT" w:eastAsia="MS Gothic" w:hAnsi="Gill Sans MT" w:cs="Arial"/>
          <w:b/>
          <w:color w:val="4F81BD"/>
          <w:sz w:val="24"/>
          <w:szCs w:val="24"/>
          <w:u w:val="single"/>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2E401F76" w14:textId="77777777" w:rsidR="00575685" w:rsidRPr="00455D63" w:rsidRDefault="00575685" w:rsidP="00575685">
            <w:pPr>
              <w:rPr>
                <w:rStyle w:val="hps"/>
                <w:i/>
                <w:sz w:val="24"/>
                <w:szCs w:val="24"/>
                <w:lang w:val="en-US"/>
              </w:rPr>
            </w:pPr>
            <w:r w:rsidRPr="00455D63">
              <w:rPr>
                <w:rStyle w:val="hps"/>
                <w:i/>
                <w:sz w:val="24"/>
                <w:szCs w:val="24"/>
                <w:lang w:val="en-US"/>
              </w:rPr>
              <w:t xml:space="preserve">Please evaluate the relation within the project results and the themes and </w:t>
            </w:r>
            <w:r w:rsidRPr="00AD2514">
              <w:rPr>
                <w:rStyle w:val="hps"/>
                <w:i/>
                <w:sz w:val="24"/>
                <w:szCs w:val="24"/>
                <w:lang w:val="en-US"/>
              </w:rPr>
              <w:t>the sub-themes</w:t>
            </w:r>
            <w:r w:rsidRPr="004C0647">
              <w:rPr>
                <w:rStyle w:val="hps"/>
                <w:i/>
                <w:color w:val="FF0000"/>
                <w:sz w:val="24"/>
                <w:szCs w:val="24"/>
                <w:lang w:val="en-US"/>
              </w:rPr>
              <w:t xml:space="preserve"> </w:t>
            </w:r>
            <w:r w:rsidRPr="00455D63">
              <w:rPr>
                <w:rStyle w:val="hps"/>
                <w:i/>
                <w:sz w:val="24"/>
                <w:szCs w:val="24"/>
                <w:lang w:val="en-US"/>
              </w:rPr>
              <w:t>of the call.</w:t>
            </w:r>
          </w:p>
          <w:p w14:paraId="607D66A7" w14:textId="0074F974" w:rsidR="004C537F" w:rsidRDefault="004C537F" w:rsidP="00575685">
            <w:pPr>
              <w:rPr>
                <w:rStyle w:val="hps"/>
                <w:i/>
                <w:sz w:val="24"/>
                <w:szCs w:val="24"/>
                <w:lang w:val="en-US"/>
              </w:rPr>
            </w:pPr>
            <w:bookmarkStart w:id="18" w:name="_Hlk532392826"/>
            <w:bookmarkStart w:id="19" w:name="_Hlk532392870"/>
          </w:p>
          <w:p w14:paraId="22929495" w14:textId="00044105" w:rsidR="004C537F" w:rsidRDefault="008305DD" w:rsidP="00575685">
            <w:pPr>
              <w:rPr>
                <w:rStyle w:val="hps"/>
                <w:iCs/>
                <w:sz w:val="24"/>
                <w:szCs w:val="24"/>
                <w:lang w:val="en-US"/>
              </w:rPr>
            </w:pPr>
            <w:r>
              <w:rPr>
                <w:rStyle w:val="hps"/>
                <w:iCs/>
                <w:sz w:val="24"/>
                <w:szCs w:val="24"/>
                <w:lang w:val="en-US"/>
              </w:rPr>
              <w:t xml:space="preserve">Given the delays declared by the partnership, it is indeed difficult to </w:t>
            </w:r>
            <w:r w:rsidR="00F1059D">
              <w:rPr>
                <w:rStyle w:val="hps"/>
                <w:iCs/>
                <w:sz w:val="24"/>
                <w:szCs w:val="24"/>
                <w:lang w:val="en-US"/>
              </w:rPr>
              <w:t xml:space="preserve">evaluate how and how much the project results </w:t>
            </w:r>
            <w:r w:rsidR="000639E6">
              <w:rPr>
                <w:rStyle w:val="hps"/>
                <w:iCs/>
                <w:sz w:val="24"/>
                <w:szCs w:val="24"/>
                <w:lang w:val="en-US"/>
              </w:rPr>
              <w:t xml:space="preserve">comply and fit with the themes and sub-themes of the call. For the time being, most of this assessment can be made mostly on the basis of the proposal, rather then on the actual activities. </w:t>
            </w:r>
          </w:p>
          <w:p w14:paraId="3E3F0534" w14:textId="683ED41B" w:rsidR="009A7BD5" w:rsidRPr="009A7BD5" w:rsidRDefault="009A7BD5" w:rsidP="00575685">
            <w:pPr>
              <w:rPr>
                <w:rStyle w:val="hps"/>
                <w:iCs/>
                <w:sz w:val="24"/>
                <w:szCs w:val="24"/>
                <w:lang w:val="en-US"/>
              </w:rPr>
            </w:pPr>
            <w:r>
              <w:rPr>
                <w:rStyle w:val="hps"/>
                <w:iCs/>
                <w:sz w:val="24"/>
                <w:szCs w:val="24"/>
                <w:lang w:val="en-US"/>
              </w:rPr>
              <w:t xml:space="preserve">The project seems definitely related to the </w:t>
            </w:r>
            <w:r w:rsidR="00960BD1">
              <w:rPr>
                <w:rStyle w:val="hps"/>
                <w:iCs/>
                <w:sz w:val="24"/>
                <w:szCs w:val="24"/>
                <w:lang w:val="en-US"/>
              </w:rPr>
              <w:t xml:space="preserve">Sub-theme 1.1 </w:t>
            </w:r>
            <w:r>
              <w:rPr>
                <w:rStyle w:val="hps"/>
                <w:iCs/>
                <w:sz w:val="24"/>
                <w:szCs w:val="24"/>
                <w:lang w:val="en-US"/>
              </w:rPr>
              <w:t>Theme 1 (“</w:t>
            </w:r>
            <w:r w:rsidR="00960BD1" w:rsidRPr="00455D63">
              <w:rPr>
                <w:rStyle w:val="hps"/>
                <w:i/>
                <w:sz w:val="24"/>
                <w:szCs w:val="24"/>
                <w:lang w:val="en-US"/>
              </w:rPr>
              <w:t>Promoting adaptive water management for global change</w:t>
            </w:r>
            <w:r>
              <w:rPr>
                <w:rStyle w:val="hps"/>
                <w:iCs/>
                <w:sz w:val="24"/>
                <w:szCs w:val="24"/>
                <w:lang w:val="en-US"/>
              </w:rPr>
              <w:t>”)</w:t>
            </w:r>
          </w:p>
          <w:bookmarkEnd w:id="18"/>
          <w:bookmarkEnd w:id="19"/>
          <w:p w14:paraId="10E85CB7" w14:textId="6EE99A13" w:rsidR="000101DD" w:rsidRPr="002B6F86" w:rsidRDefault="000101DD" w:rsidP="00575685">
            <w:pPr>
              <w:jc w:val="both"/>
              <w:rPr>
                <w:i/>
                <w:sz w:val="24"/>
                <w:szCs w:val="24"/>
                <w:lang w:val="en-US"/>
              </w:rPr>
            </w:pP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7140D">
        <w:rPr>
          <w:rFonts w:eastAsia="MS Gothic"/>
          <w:b/>
          <w:bCs/>
          <w:color w:val="4F81BD"/>
          <w:sz w:val="24"/>
          <w:szCs w:val="24"/>
          <w:u w:val="single"/>
          <w:lang w:val="en-US"/>
        </w:rPr>
        <w:t>Stakeholder/industry engagement</w:t>
      </w:r>
      <w:r w:rsidRPr="002B6F86">
        <w:rPr>
          <w:rFonts w:eastAsia="MS Gothic"/>
          <w:b/>
          <w:bCs/>
          <w:color w:val="4F81BD"/>
          <w:sz w:val="24"/>
          <w:szCs w:val="24"/>
          <w:lang w:val="en-US"/>
        </w:rPr>
        <w:t xml:space="preserve">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61180772" w14:textId="77777777" w:rsidR="000101DD" w:rsidRDefault="000101DD" w:rsidP="00FE593D">
            <w:pPr>
              <w:spacing w:after="0"/>
              <w:rPr>
                <w:rStyle w:val="hps"/>
                <w:i/>
                <w:sz w:val="24"/>
                <w:szCs w:val="24"/>
                <w:lang w:val="en-US"/>
              </w:rPr>
            </w:pPr>
            <w:r w:rsidRPr="002B6F86">
              <w:rPr>
                <w:rStyle w:val="hps"/>
                <w:i/>
                <w:sz w:val="24"/>
                <w:szCs w:val="24"/>
                <w:lang w:val="en-US"/>
              </w:rPr>
              <w:t>Please evaluate the participation of stakeholder/industry on the project and the added value of this participation.</w:t>
            </w:r>
          </w:p>
          <w:p w14:paraId="1A4D6C35" w14:textId="77777777" w:rsidR="008028ED" w:rsidRDefault="008028ED" w:rsidP="00FE593D">
            <w:pPr>
              <w:spacing w:after="0"/>
              <w:rPr>
                <w:rStyle w:val="hps"/>
                <w:i/>
              </w:rPr>
            </w:pPr>
          </w:p>
          <w:p w14:paraId="71952439" w14:textId="329D8516" w:rsidR="008028ED" w:rsidRPr="008028ED" w:rsidRDefault="008028ED" w:rsidP="00FE593D">
            <w:pPr>
              <w:spacing w:after="0"/>
              <w:rPr>
                <w:iCs/>
                <w:sz w:val="24"/>
                <w:szCs w:val="24"/>
                <w:lang w:val="en-US"/>
              </w:rPr>
            </w:pPr>
            <w:r>
              <w:rPr>
                <w:iCs/>
                <w:sz w:val="24"/>
                <w:szCs w:val="24"/>
                <w:lang w:val="en-US"/>
              </w:rPr>
              <w:t xml:space="preserve">The activities carried out consist in </w:t>
            </w:r>
            <w:r>
              <w:rPr>
                <w:iCs/>
                <w:sz w:val="24"/>
                <w:szCs w:val="24"/>
                <w:lang w:val="en-US"/>
              </w:rPr>
              <w:t>few preliminary meetings with selected stakeholders</w:t>
            </w:r>
            <w:r w:rsidR="00A46C2E">
              <w:rPr>
                <w:iCs/>
                <w:sz w:val="24"/>
                <w:szCs w:val="24"/>
                <w:lang w:val="en-US"/>
              </w:rPr>
              <w:t>.</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sz w:val="24"/>
          <w:szCs w:val="24"/>
          <w:lang w:val="en-GB" w:eastAsia="it-IT"/>
        </w:rPr>
      </w:pPr>
      <w:bookmarkStart w:id="20" w:name="_Toc456078775"/>
      <w:bookmarkStart w:id="21" w:name="_Toc456087230"/>
      <w:bookmarkStart w:id="22" w:name="_Toc500093063"/>
      <w:bookmarkStart w:id="23" w:name="_Toc500162365"/>
      <w:r w:rsidRPr="0027140D">
        <w:rPr>
          <w:rFonts w:ascii="Gill Sans MT" w:eastAsia="MS Gothic" w:hAnsi="Gill Sans MT" w:cs="Arial"/>
          <w:b/>
          <w:color w:val="4F81BD"/>
          <w:sz w:val="24"/>
          <w:szCs w:val="24"/>
          <w:u w:val="single"/>
          <w:lang w:val="en-US" w:eastAsia="en-US"/>
        </w:rPr>
        <w:lastRenderedPageBreak/>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20"/>
      <w:bookmarkEnd w:id="21"/>
      <w:bookmarkEnd w:id="22"/>
      <w:bookmarkEnd w:id="23"/>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2F2C36EF" w:rsidR="000101DD" w:rsidRPr="002B6F86" w:rsidRDefault="001329AC"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3</w:t>
            </w:r>
            <w:r>
              <w:rPr>
                <w:sz w:val="24"/>
                <w:szCs w:val="28"/>
                <w:lang w:val="fi-FI"/>
              </w:rPr>
              <w:t>9</w:t>
            </w:r>
          </w:p>
        </w:tc>
        <w:tc>
          <w:tcPr>
            <w:tcW w:w="4111" w:type="dxa"/>
          </w:tcPr>
          <w:p w14:paraId="2433761B" w14:textId="74ECAACA" w:rsidR="000101DD" w:rsidRPr="002B6F86" w:rsidRDefault="001329AC"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D</w:t>
            </w:r>
            <w:r>
              <w:rPr>
                <w:sz w:val="24"/>
                <w:szCs w:val="28"/>
                <w:lang w:val="fi-FI"/>
              </w:rPr>
              <w:t>elete the list of pubblications</w:t>
            </w:r>
          </w:p>
        </w:tc>
        <w:tc>
          <w:tcPr>
            <w:tcW w:w="4141" w:type="dxa"/>
          </w:tcPr>
          <w:p w14:paraId="6546A201" w14:textId="11176CDD" w:rsidR="000101DD" w:rsidRPr="002B6F86" w:rsidRDefault="001329AC"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C</w:t>
            </w:r>
            <w:r>
              <w:rPr>
                <w:sz w:val="24"/>
                <w:szCs w:val="28"/>
                <w:lang w:val="fi-FI"/>
              </w:rPr>
              <w:t>annt be considered as project products</w:t>
            </w:r>
          </w:p>
        </w:tc>
      </w:tr>
      <w:tr w:rsidR="000101DD" w:rsidRPr="002B6F86" w14:paraId="3D05A4B1" w14:textId="77777777" w:rsidTr="00FE593D">
        <w:tc>
          <w:tcPr>
            <w:tcW w:w="1526" w:type="dxa"/>
          </w:tcPr>
          <w:p w14:paraId="662FFF4D" w14:textId="45A90686" w:rsidR="000101DD" w:rsidRPr="002B6F86" w:rsidRDefault="0007346D"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31</w:t>
            </w:r>
          </w:p>
        </w:tc>
        <w:tc>
          <w:tcPr>
            <w:tcW w:w="4111" w:type="dxa"/>
          </w:tcPr>
          <w:p w14:paraId="5A6212CD" w14:textId="51078C60" w:rsidR="000101DD" w:rsidRPr="002B6F86" w:rsidRDefault="0007346D"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Delete the sentence on </w:t>
            </w:r>
            <w:r w:rsidR="00A97941">
              <w:rPr>
                <w:rFonts w:ascii="Gill Sans MT" w:hAnsi="Gill Sans MT"/>
                <w:sz w:val="24"/>
                <w:szCs w:val="28"/>
                <w:lang w:val="fi-FI"/>
              </w:rPr>
              <w:t>the request of extension</w:t>
            </w:r>
          </w:p>
        </w:tc>
        <w:tc>
          <w:tcPr>
            <w:tcW w:w="4141" w:type="dxa"/>
          </w:tcPr>
          <w:p w14:paraId="7F78168A" w14:textId="05860C01" w:rsidR="000101DD" w:rsidRPr="002B6F86" w:rsidRDefault="00A97941"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An extension request already at the </w:t>
            </w:r>
            <w:r w:rsidR="00F00A12">
              <w:rPr>
                <w:rFonts w:ascii="Gill Sans MT" w:hAnsi="Gill Sans MT"/>
                <w:sz w:val="24"/>
                <w:szCs w:val="28"/>
                <w:lang w:val="fi-FI"/>
              </w:rPr>
              <w:t>mid term ?</w:t>
            </w:r>
          </w:p>
        </w:tc>
      </w:tr>
      <w:tr w:rsidR="000101DD" w:rsidRPr="002B6F86" w14:paraId="5F431B79" w14:textId="77777777" w:rsidTr="00FE593D">
        <w:tc>
          <w:tcPr>
            <w:tcW w:w="1526" w:type="dxa"/>
          </w:tcPr>
          <w:p w14:paraId="1C8BFE2F" w14:textId="103F7F02" w:rsidR="000101DD" w:rsidRPr="002B6F86" w:rsidRDefault="000C5612"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31</w:t>
            </w:r>
          </w:p>
        </w:tc>
        <w:tc>
          <w:tcPr>
            <w:tcW w:w="4111" w:type="dxa"/>
          </w:tcPr>
          <w:p w14:paraId="41A3096C" w14:textId="7B254FDC" w:rsidR="000101DD" w:rsidRPr="002B6F86" w:rsidRDefault="00F00A12"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Delete the last sentence in the page</w:t>
            </w:r>
          </w:p>
        </w:tc>
        <w:tc>
          <w:tcPr>
            <w:tcW w:w="4141" w:type="dxa"/>
          </w:tcPr>
          <w:p w14:paraId="26AD3E7D" w14:textId="4A42EFB0" w:rsidR="000101DD" w:rsidRPr="002B6F86" w:rsidRDefault="000C5612"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Why ”remains”? Not needed</w:t>
            </w:r>
          </w:p>
        </w:tc>
      </w:tr>
      <w:tr w:rsidR="000101DD" w:rsidRPr="00E76D9F" w14:paraId="01F6D40F" w14:textId="77777777" w:rsidTr="00FE593D">
        <w:tc>
          <w:tcPr>
            <w:tcW w:w="1526" w:type="dxa"/>
          </w:tcPr>
          <w:p w14:paraId="2C81D789" w14:textId="3F741EAF" w:rsidR="000101DD" w:rsidRPr="002B6F86" w:rsidRDefault="000C5612"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31</w:t>
            </w:r>
          </w:p>
        </w:tc>
        <w:tc>
          <w:tcPr>
            <w:tcW w:w="4111" w:type="dxa"/>
          </w:tcPr>
          <w:p w14:paraId="0C366FCD" w14:textId="2507BF68" w:rsidR="000101DD" w:rsidRPr="002B6F86" w:rsidRDefault="00E76D9F"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Unica: delete the sentence about being part of Altos and SWATCH</w:t>
            </w:r>
          </w:p>
        </w:tc>
        <w:tc>
          <w:tcPr>
            <w:tcW w:w="4141" w:type="dxa"/>
          </w:tcPr>
          <w:p w14:paraId="1F6BB476" w14:textId="3B7C3F85" w:rsidR="000101DD" w:rsidRPr="002B6F86" w:rsidRDefault="00E76D9F"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Not needed</w:t>
            </w:r>
          </w:p>
        </w:tc>
      </w:tr>
      <w:tr w:rsidR="00E531AA" w:rsidRPr="00E76D9F" w14:paraId="2A472B1D" w14:textId="77777777" w:rsidTr="00FE593D">
        <w:tc>
          <w:tcPr>
            <w:tcW w:w="1526" w:type="dxa"/>
          </w:tcPr>
          <w:p w14:paraId="197DDB84" w14:textId="6EFE0AFE" w:rsidR="00E531AA" w:rsidRDefault="00E531AA"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30</w:t>
            </w:r>
          </w:p>
        </w:tc>
        <w:tc>
          <w:tcPr>
            <w:tcW w:w="4111" w:type="dxa"/>
          </w:tcPr>
          <w:p w14:paraId="0C5B050A" w14:textId="34F2FBAC" w:rsidR="00E531AA" w:rsidRDefault="00E531AA"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CYL</w:t>
            </w:r>
            <w:r w:rsidR="00995153">
              <w:rPr>
                <w:rFonts w:ascii="Gill Sans MT" w:hAnsi="Gill Sans MT"/>
                <w:sz w:val="24"/>
                <w:szCs w:val="28"/>
                <w:lang w:val="fi-FI"/>
              </w:rPr>
              <w:t>: delete the reference to the manuscript</w:t>
            </w:r>
          </w:p>
        </w:tc>
        <w:tc>
          <w:tcPr>
            <w:tcW w:w="4141" w:type="dxa"/>
          </w:tcPr>
          <w:p w14:paraId="1ADCF8F2" w14:textId="57762E5F" w:rsidR="00E531AA" w:rsidRDefault="00995153"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No </w:t>
            </w:r>
            <w:r w:rsidR="00C20B8F">
              <w:rPr>
                <w:rFonts w:ascii="Gill Sans MT" w:hAnsi="Gill Sans MT"/>
                <w:sz w:val="24"/>
                <w:szCs w:val="28"/>
                <w:lang w:val="fi-FI"/>
              </w:rPr>
              <w:t>info added</w:t>
            </w:r>
          </w:p>
        </w:tc>
      </w:tr>
    </w:tbl>
    <w:p w14:paraId="7531F7F9" w14:textId="77777777" w:rsidR="000101DD" w:rsidRPr="00E76D9F"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7140D">
        <w:rPr>
          <w:rFonts w:eastAsia="MS Gothic"/>
          <w:b/>
          <w:bCs/>
          <w:color w:val="4F81BD"/>
          <w:sz w:val="24"/>
          <w:szCs w:val="24"/>
          <w:u w:val="single"/>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54044530" w14:textId="77777777" w:rsidR="000101DD" w:rsidRDefault="000101DD" w:rsidP="00796718">
            <w:pPr>
              <w:spacing w:after="0" w:line="276" w:lineRule="auto"/>
              <w:rPr>
                <w:rStyle w:val="hps"/>
                <w:i/>
                <w:sz w:val="24"/>
                <w:szCs w:val="24"/>
                <w:lang w:val="en-US"/>
              </w:rPr>
            </w:pPr>
            <w:r w:rsidRPr="00E8329F">
              <w:rPr>
                <w:rStyle w:val="hps"/>
                <w:i/>
                <w:sz w:val="24"/>
                <w:szCs w:val="24"/>
                <w:lang w:val="en-US"/>
              </w:rPr>
              <w:t>Please include problems identified or specific risks to the projects</w:t>
            </w:r>
            <w:r w:rsidR="00C15C1F" w:rsidRPr="00E8329F">
              <w:rPr>
                <w:rStyle w:val="hps"/>
                <w:i/>
                <w:sz w:val="24"/>
                <w:szCs w:val="24"/>
                <w:lang w:val="en-US"/>
              </w:rPr>
              <w:t>,</w:t>
            </w:r>
            <w:r w:rsidR="00C15C1F" w:rsidRPr="00E8329F">
              <w:rPr>
                <w:rStyle w:val="hps"/>
                <w:i/>
                <w:sz w:val="24"/>
                <w:szCs w:val="24"/>
              </w:rPr>
              <w:t xml:space="preserve"> deviations in relation to the planned work or budget,</w:t>
            </w:r>
            <w:r w:rsidRPr="00E8329F">
              <w:rPr>
                <w:rStyle w:val="hps"/>
                <w:i/>
                <w:sz w:val="24"/>
                <w:szCs w:val="24"/>
                <w:lang w:val="en-US"/>
              </w:rPr>
              <w:t xml:space="preserve"> as well specific recommendations/feedback with could be relevant to the Consortium.</w:t>
            </w:r>
          </w:p>
          <w:p w14:paraId="0841E3D8" w14:textId="77777777" w:rsidR="006E3A76" w:rsidRDefault="006E3A76" w:rsidP="00796718">
            <w:pPr>
              <w:spacing w:after="0" w:line="276" w:lineRule="auto"/>
              <w:rPr>
                <w:rStyle w:val="hps"/>
                <w:i/>
                <w:szCs w:val="24"/>
                <w:lang w:val="en-US"/>
              </w:rPr>
            </w:pPr>
          </w:p>
          <w:p w14:paraId="7C08F13B" w14:textId="3187E426" w:rsidR="006E3A76" w:rsidRPr="006E3A76" w:rsidRDefault="003C22EC" w:rsidP="00796718">
            <w:pPr>
              <w:spacing w:after="0" w:line="276" w:lineRule="auto"/>
              <w:rPr>
                <w:iCs/>
                <w:sz w:val="24"/>
                <w:szCs w:val="24"/>
                <w:lang w:val="en-US"/>
              </w:rPr>
            </w:pPr>
            <w:r>
              <w:rPr>
                <w:rStyle w:val="hps"/>
              </w:rPr>
              <w:t>For the time being, it is difficult to see a cooperative effort</w:t>
            </w:r>
            <w:r w:rsidR="00CE1228">
              <w:rPr>
                <w:rStyle w:val="hps"/>
              </w:rPr>
              <w:t xml:space="preserve"> and a international added value. This can be due </w:t>
            </w:r>
            <w:r w:rsidR="00F45C81">
              <w:rPr>
                <w:rStyle w:val="hps"/>
              </w:rPr>
              <w:t>to the very early stage of activities (because of the pandemic-related delay)</w:t>
            </w:r>
            <w:r w:rsidR="00536C3D">
              <w:rPr>
                <w:rStyle w:val="hps"/>
              </w:rPr>
              <w:t>.</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6166"/>
      </w:tblGrid>
      <w:tr w:rsidR="008A47D5" w:rsidRPr="002B6F86" w14:paraId="3DAFDA8A" w14:textId="77777777" w:rsidTr="008A47D5">
        <w:trPr>
          <w:jc w:val="center"/>
        </w:trPr>
        <w:tc>
          <w:tcPr>
            <w:tcW w:w="2114" w:type="pct"/>
            <w:shd w:val="clear" w:color="auto" w:fill="0070C0"/>
          </w:tcPr>
          <w:p w14:paraId="41CCD78D" w14:textId="77777777" w:rsidR="008A47D5" w:rsidRPr="002B6F86" w:rsidRDefault="008A47D5" w:rsidP="00FE593D">
            <w:pPr>
              <w:spacing w:after="0"/>
              <w:rPr>
                <w:color w:val="FFFFFF"/>
                <w:sz w:val="24"/>
                <w:szCs w:val="24"/>
                <w:lang w:val="en-US"/>
              </w:rPr>
            </w:pPr>
            <w:r w:rsidRPr="002B6F86">
              <w:rPr>
                <w:color w:val="FFFFFF"/>
                <w:sz w:val="24"/>
                <w:szCs w:val="24"/>
                <w:lang w:val="en-US"/>
              </w:rPr>
              <w:t>Name</w:t>
            </w:r>
          </w:p>
        </w:tc>
        <w:tc>
          <w:tcPr>
            <w:tcW w:w="2886" w:type="pct"/>
            <w:shd w:val="clear" w:color="auto" w:fill="0070C0"/>
          </w:tcPr>
          <w:p w14:paraId="6A760799" w14:textId="77777777" w:rsidR="008A47D5" w:rsidRPr="002B6F86" w:rsidRDefault="008A47D5" w:rsidP="00FE593D">
            <w:pPr>
              <w:spacing w:after="0"/>
              <w:rPr>
                <w:color w:val="FFFFFF"/>
                <w:sz w:val="24"/>
                <w:szCs w:val="24"/>
                <w:lang w:val="en-US"/>
              </w:rPr>
            </w:pPr>
            <w:proofErr w:type="spellStart"/>
            <w:r w:rsidRPr="002B6F86">
              <w:rPr>
                <w:color w:val="FFFFFF"/>
                <w:sz w:val="24"/>
                <w:szCs w:val="24"/>
                <w:lang w:val="en-US"/>
              </w:rPr>
              <w:t>Organisation</w:t>
            </w:r>
            <w:proofErr w:type="spellEnd"/>
          </w:p>
        </w:tc>
      </w:tr>
      <w:tr w:rsidR="008A47D5" w:rsidRPr="002B6F86" w14:paraId="6EF351FF" w14:textId="77777777" w:rsidTr="008A47D5">
        <w:trPr>
          <w:jc w:val="center"/>
        </w:trPr>
        <w:tc>
          <w:tcPr>
            <w:tcW w:w="2114" w:type="pct"/>
          </w:tcPr>
          <w:p w14:paraId="1E5FB2C8" w14:textId="77777777" w:rsidR="008A47D5" w:rsidRPr="002B6F86" w:rsidRDefault="008A47D5" w:rsidP="00FE593D">
            <w:pPr>
              <w:spacing w:after="0"/>
              <w:rPr>
                <w:sz w:val="24"/>
                <w:szCs w:val="24"/>
                <w:lang w:val="en-US"/>
              </w:rPr>
            </w:pPr>
          </w:p>
        </w:tc>
        <w:tc>
          <w:tcPr>
            <w:tcW w:w="2886" w:type="pct"/>
          </w:tcPr>
          <w:p w14:paraId="585A638B" w14:textId="77777777" w:rsidR="008A47D5" w:rsidRPr="002B6F86" w:rsidRDefault="008A47D5" w:rsidP="00FE593D">
            <w:pPr>
              <w:spacing w:after="0"/>
              <w:rPr>
                <w:sz w:val="24"/>
                <w:szCs w:val="24"/>
                <w:lang w:val="en-US"/>
              </w:rPr>
            </w:pPr>
          </w:p>
        </w:tc>
      </w:tr>
      <w:tr w:rsidR="008A47D5" w:rsidRPr="002B6F86" w14:paraId="0813D71C" w14:textId="77777777" w:rsidTr="008A47D5">
        <w:trPr>
          <w:jc w:val="center"/>
        </w:trPr>
        <w:tc>
          <w:tcPr>
            <w:tcW w:w="2114" w:type="pct"/>
          </w:tcPr>
          <w:p w14:paraId="079D8E90" w14:textId="77777777" w:rsidR="008A47D5" w:rsidRPr="002B6F86" w:rsidRDefault="008A47D5" w:rsidP="00FE593D">
            <w:pPr>
              <w:spacing w:after="0"/>
              <w:rPr>
                <w:sz w:val="24"/>
                <w:szCs w:val="24"/>
                <w:lang w:val="en-US"/>
              </w:rPr>
            </w:pPr>
          </w:p>
        </w:tc>
        <w:tc>
          <w:tcPr>
            <w:tcW w:w="2886" w:type="pct"/>
          </w:tcPr>
          <w:p w14:paraId="4272E595" w14:textId="77777777" w:rsidR="008A47D5" w:rsidRPr="002B6F86" w:rsidRDefault="008A47D5" w:rsidP="00FE593D">
            <w:pPr>
              <w:spacing w:after="0"/>
              <w:rPr>
                <w:sz w:val="24"/>
                <w:szCs w:val="24"/>
                <w:lang w:val="en-US"/>
              </w:rPr>
            </w:pPr>
          </w:p>
        </w:tc>
      </w:tr>
    </w:tbl>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Paragrafoelenco"/>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Paragrafoelenco"/>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Paragrafoelenco"/>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Paragrafoelenco"/>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Paragrafoelenco"/>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Paragrafoelenco"/>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Paragrafoelenco"/>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w:t>
            </w:r>
            <w:r w:rsidRPr="00455D63">
              <w:rPr>
                <w:rFonts w:ascii="Gill Sans MT" w:hAnsi="Gill Sans MT"/>
                <w:sz w:val="24"/>
                <w:szCs w:val="24"/>
                <w:lang w:val="en-US"/>
              </w:rPr>
              <w:lastRenderedPageBreak/>
              <w:t xml:space="preserve">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Paragrafoelenco"/>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Paragrafoelenco"/>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41FF" w14:textId="77777777" w:rsidR="008E0A6C" w:rsidRDefault="008E0A6C" w:rsidP="001A1C67">
      <w:pPr>
        <w:spacing w:after="0"/>
      </w:pPr>
      <w:r>
        <w:separator/>
      </w:r>
    </w:p>
  </w:endnote>
  <w:endnote w:type="continuationSeparator" w:id="0">
    <w:p w14:paraId="65A0AA66" w14:textId="77777777" w:rsidR="008E0A6C" w:rsidRDefault="008E0A6C"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73C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&#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Pidipagina"/>
          <w:jc w:val="right"/>
        </w:pPr>
        <w:r>
          <w:fldChar w:fldCharType="begin"/>
        </w:r>
        <w:r w:rsidR="004D139D">
          <w:instrText>PAGE   \* MERGEFORMAT</w:instrText>
        </w:r>
        <w:r>
          <w:fldChar w:fldCharType="separate"/>
        </w:r>
        <w:r w:rsidR="008A47D5">
          <w:rPr>
            <w:noProof/>
          </w:rPr>
          <w:t>55</w:t>
        </w:r>
        <w:r>
          <w:fldChar w:fldCharType="end"/>
        </w:r>
      </w:p>
    </w:sdtContent>
  </w:sdt>
  <w:p w14:paraId="22BCFD1B" w14:textId="77777777" w:rsidR="004D139D" w:rsidRPr="00A42C96" w:rsidRDefault="004D139D" w:rsidP="004D139D">
    <w:pPr>
      <w:pStyle w:val="Pidipa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8E0A6C" w:rsidP="004D139D">
        <w:pPr>
          <w:pStyle w:val="Pidipagina"/>
          <w:jc w:val="right"/>
        </w:pPr>
      </w:p>
    </w:sdtContent>
  </w:sdt>
  <w:p w14:paraId="75857A76" w14:textId="77777777" w:rsidR="004D139D" w:rsidRPr="00A42C96" w:rsidRDefault="004D139D" w:rsidP="004D139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07521" w14:textId="77777777" w:rsidR="008E0A6C" w:rsidRDefault="008E0A6C" w:rsidP="001A1C67">
      <w:pPr>
        <w:spacing w:after="0"/>
      </w:pPr>
      <w:r>
        <w:separator/>
      </w:r>
    </w:p>
  </w:footnote>
  <w:footnote w:type="continuationSeparator" w:id="0">
    <w:p w14:paraId="4687D1A5" w14:textId="77777777" w:rsidR="008E0A6C" w:rsidRDefault="008E0A6C"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2219" w14:textId="77777777" w:rsidR="00436E9C" w:rsidRDefault="00436E9C">
    <w:pPr>
      <w:pStyle w:val="Intestazione"/>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639E6"/>
    <w:rsid w:val="0007346D"/>
    <w:rsid w:val="0007693A"/>
    <w:rsid w:val="00084829"/>
    <w:rsid w:val="00087186"/>
    <w:rsid w:val="00090778"/>
    <w:rsid w:val="00091D7C"/>
    <w:rsid w:val="00093CC7"/>
    <w:rsid w:val="0009476B"/>
    <w:rsid w:val="000947DB"/>
    <w:rsid w:val="00094E92"/>
    <w:rsid w:val="00094EB4"/>
    <w:rsid w:val="00097490"/>
    <w:rsid w:val="000A564B"/>
    <w:rsid w:val="000B1AD2"/>
    <w:rsid w:val="000C5612"/>
    <w:rsid w:val="000D2D17"/>
    <w:rsid w:val="000D2D58"/>
    <w:rsid w:val="000D48BD"/>
    <w:rsid w:val="000D49B2"/>
    <w:rsid w:val="000E1BFF"/>
    <w:rsid w:val="00103121"/>
    <w:rsid w:val="00105F79"/>
    <w:rsid w:val="00127DD5"/>
    <w:rsid w:val="001310BF"/>
    <w:rsid w:val="001329AC"/>
    <w:rsid w:val="00134038"/>
    <w:rsid w:val="0013453C"/>
    <w:rsid w:val="00135943"/>
    <w:rsid w:val="00140DFD"/>
    <w:rsid w:val="001456C1"/>
    <w:rsid w:val="0014615D"/>
    <w:rsid w:val="00154C3F"/>
    <w:rsid w:val="00154E10"/>
    <w:rsid w:val="00161238"/>
    <w:rsid w:val="00164ABB"/>
    <w:rsid w:val="00164C01"/>
    <w:rsid w:val="00164D6E"/>
    <w:rsid w:val="001679F0"/>
    <w:rsid w:val="00170C20"/>
    <w:rsid w:val="0017263B"/>
    <w:rsid w:val="00173068"/>
    <w:rsid w:val="00177DA0"/>
    <w:rsid w:val="001839F4"/>
    <w:rsid w:val="001970A0"/>
    <w:rsid w:val="001A12BA"/>
    <w:rsid w:val="001A1C67"/>
    <w:rsid w:val="001A6AFB"/>
    <w:rsid w:val="001B73EE"/>
    <w:rsid w:val="001C210E"/>
    <w:rsid w:val="001C216C"/>
    <w:rsid w:val="001D0FBC"/>
    <w:rsid w:val="001D4E72"/>
    <w:rsid w:val="001D5495"/>
    <w:rsid w:val="001E2DEC"/>
    <w:rsid w:val="001E3791"/>
    <w:rsid w:val="001E4B38"/>
    <w:rsid w:val="001E5FCD"/>
    <w:rsid w:val="001E68FE"/>
    <w:rsid w:val="001F14CC"/>
    <w:rsid w:val="00200DD1"/>
    <w:rsid w:val="00202500"/>
    <w:rsid w:val="002130AA"/>
    <w:rsid w:val="0021403A"/>
    <w:rsid w:val="00217BE0"/>
    <w:rsid w:val="00227754"/>
    <w:rsid w:val="00227F33"/>
    <w:rsid w:val="00230630"/>
    <w:rsid w:val="002339F4"/>
    <w:rsid w:val="00256A98"/>
    <w:rsid w:val="0026224A"/>
    <w:rsid w:val="002624B6"/>
    <w:rsid w:val="00264175"/>
    <w:rsid w:val="00266AEC"/>
    <w:rsid w:val="00267576"/>
    <w:rsid w:val="00267E26"/>
    <w:rsid w:val="0027140D"/>
    <w:rsid w:val="002718E6"/>
    <w:rsid w:val="00272861"/>
    <w:rsid w:val="00276089"/>
    <w:rsid w:val="00287AD8"/>
    <w:rsid w:val="002A0E58"/>
    <w:rsid w:val="002B5DCF"/>
    <w:rsid w:val="002B77CE"/>
    <w:rsid w:val="002C0354"/>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1475"/>
    <w:rsid w:val="003430BF"/>
    <w:rsid w:val="003454B1"/>
    <w:rsid w:val="003527A0"/>
    <w:rsid w:val="003545C9"/>
    <w:rsid w:val="00360507"/>
    <w:rsid w:val="00360F79"/>
    <w:rsid w:val="00371568"/>
    <w:rsid w:val="003766AF"/>
    <w:rsid w:val="00380968"/>
    <w:rsid w:val="00386D0E"/>
    <w:rsid w:val="00387A0C"/>
    <w:rsid w:val="00391969"/>
    <w:rsid w:val="003A38ED"/>
    <w:rsid w:val="003B1035"/>
    <w:rsid w:val="003C22EC"/>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1744"/>
    <w:rsid w:val="004456C7"/>
    <w:rsid w:val="004469AE"/>
    <w:rsid w:val="0047033E"/>
    <w:rsid w:val="004853D1"/>
    <w:rsid w:val="004903DB"/>
    <w:rsid w:val="00493A3D"/>
    <w:rsid w:val="004956A4"/>
    <w:rsid w:val="004A47EF"/>
    <w:rsid w:val="004C0647"/>
    <w:rsid w:val="004C537F"/>
    <w:rsid w:val="004C57F8"/>
    <w:rsid w:val="004D139D"/>
    <w:rsid w:val="004D16D4"/>
    <w:rsid w:val="004D6CE1"/>
    <w:rsid w:val="004E56D5"/>
    <w:rsid w:val="004E5FF0"/>
    <w:rsid w:val="004F1157"/>
    <w:rsid w:val="004F3BAD"/>
    <w:rsid w:val="004F4B86"/>
    <w:rsid w:val="00506B38"/>
    <w:rsid w:val="00525F7C"/>
    <w:rsid w:val="0053253E"/>
    <w:rsid w:val="00533B6B"/>
    <w:rsid w:val="00534B03"/>
    <w:rsid w:val="005353AD"/>
    <w:rsid w:val="00536C3D"/>
    <w:rsid w:val="00537E59"/>
    <w:rsid w:val="00542B49"/>
    <w:rsid w:val="00550B32"/>
    <w:rsid w:val="005606F1"/>
    <w:rsid w:val="005651C3"/>
    <w:rsid w:val="00565DCF"/>
    <w:rsid w:val="00567382"/>
    <w:rsid w:val="005740BD"/>
    <w:rsid w:val="00575685"/>
    <w:rsid w:val="005758F7"/>
    <w:rsid w:val="00576C6F"/>
    <w:rsid w:val="00577DBF"/>
    <w:rsid w:val="0058102A"/>
    <w:rsid w:val="005813A5"/>
    <w:rsid w:val="0058427A"/>
    <w:rsid w:val="00592F5A"/>
    <w:rsid w:val="00596434"/>
    <w:rsid w:val="005A0CDA"/>
    <w:rsid w:val="005A122D"/>
    <w:rsid w:val="005A5096"/>
    <w:rsid w:val="005C089B"/>
    <w:rsid w:val="005C1364"/>
    <w:rsid w:val="005C1625"/>
    <w:rsid w:val="005C5F4F"/>
    <w:rsid w:val="005C67BE"/>
    <w:rsid w:val="005D6B94"/>
    <w:rsid w:val="005E07DD"/>
    <w:rsid w:val="005E7B58"/>
    <w:rsid w:val="005F0DEB"/>
    <w:rsid w:val="005F4CEE"/>
    <w:rsid w:val="0060040C"/>
    <w:rsid w:val="006012D1"/>
    <w:rsid w:val="006135A6"/>
    <w:rsid w:val="006165E2"/>
    <w:rsid w:val="0061713E"/>
    <w:rsid w:val="00623CC1"/>
    <w:rsid w:val="00624477"/>
    <w:rsid w:val="006244D1"/>
    <w:rsid w:val="0063078A"/>
    <w:rsid w:val="0063280B"/>
    <w:rsid w:val="00646545"/>
    <w:rsid w:val="00651037"/>
    <w:rsid w:val="00665022"/>
    <w:rsid w:val="00667072"/>
    <w:rsid w:val="006677C5"/>
    <w:rsid w:val="00674790"/>
    <w:rsid w:val="0068144F"/>
    <w:rsid w:val="00682D16"/>
    <w:rsid w:val="0068609E"/>
    <w:rsid w:val="006A1A04"/>
    <w:rsid w:val="006A3014"/>
    <w:rsid w:val="006A40EA"/>
    <w:rsid w:val="006A7D15"/>
    <w:rsid w:val="006C338A"/>
    <w:rsid w:val="006C58B4"/>
    <w:rsid w:val="006D1870"/>
    <w:rsid w:val="006D2DA0"/>
    <w:rsid w:val="006D353F"/>
    <w:rsid w:val="006E0864"/>
    <w:rsid w:val="006E3A76"/>
    <w:rsid w:val="006F345C"/>
    <w:rsid w:val="006F3EBE"/>
    <w:rsid w:val="0070346B"/>
    <w:rsid w:val="007049DB"/>
    <w:rsid w:val="00705B5C"/>
    <w:rsid w:val="00707B1F"/>
    <w:rsid w:val="0071073C"/>
    <w:rsid w:val="007112E3"/>
    <w:rsid w:val="00713AB2"/>
    <w:rsid w:val="00722065"/>
    <w:rsid w:val="00725C0D"/>
    <w:rsid w:val="007319F2"/>
    <w:rsid w:val="00732319"/>
    <w:rsid w:val="00733362"/>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4F20"/>
    <w:rsid w:val="007E5170"/>
    <w:rsid w:val="007E58CC"/>
    <w:rsid w:val="007E6592"/>
    <w:rsid w:val="008028ED"/>
    <w:rsid w:val="008132EE"/>
    <w:rsid w:val="008203CF"/>
    <w:rsid w:val="008274E3"/>
    <w:rsid w:val="008305DD"/>
    <w:rsid w:val="00834E91"/>
    <w:rsid w:val="00836578"/>
    <w:rsid w:val="008431D9"/>
    <w:rsid w:val="00852B0E"/>
    <w:rsid w:val="00855A73"/>
    <w:rsid w:val="0086003D"/>
    <w:rsid w:val="0086416E"/>
    <w:rsid w:val="00870BFF"/>
    <w:rsid w:val="00873D1E"/>
    <w:rsid w:val="00873FD0"/>
    <w:rsid w:val="008855DC"/>
    <w:rsid w:val="00891BCF"/>
    <w:rsid w:val="0089421F"/>
    <w:rsid w:val="008A3227"/>
    <w:rsid w:val="008A47D5"/>
    <w:rsid w:val="008A651A"/>
    <w:rsid w:val="008A6DE2"/>
    <w:rsid w:val="008B1C09"/>
    <w:rsid w:val="008B2820"/>
    <w:rsid w:val="008C5FD5"/>
    <w:rsid w:val="008C6FEE"/>
    <w:rsid w:val="008D46E3"/>
    <w:rsid w:val="008D474C"/>
    <w:rsid w:val="008E04D8"/>
    <w:rsid w:val="008E0A6C"/>
    <w:rsid w:val="008E11C0"/>
    <w:rsid w:val="008F1F43"/>
    <w:rsid w:val="008F2DF0"/>
    <w:rsid w:val="008F641F"/>
    <w:rsid w:val="009024FC"/>
    <w:rsid w:val="00902EFA"/>
    <w:rsid w:val="00903B70"/>
    <w:rsid w:val="00907A2D"/>
    <w:rsid w:val="00913A59"/>
    <w:rsid w:val="00914228"/>
    <w:rsid w:val="00922F21"/>
    <w:rsid w:val="00926B06"/>
    <w:rsid w:val="0093541E"/>
    <w:rsid w:val="00935526"/>
    <w:rsid w:val="00936890"/>
    <w:rsid w:val="00936A6D"/>
    <w:rsid w:val="00944558"/>
    <w:rsid w:val="009474B1"/>
    <w:rsid w:val="00950BF3"/>
    <w:rsid w:val="00954799"/>
    <w:rsid w:val="00956334"/>
    <w:rsid w:val="00956949"/>
    <w:rsid w:val="009571CA"/>
    <w:rsid w:val="00960BD1"/>
    <w:rsid w:val="00962AB6"/>
    <w:rsid w:val="00964730"/>
    <w:rsid w:val="009649FA"/>
    <w:rsid w:val="00971F8F"/>
    <w:rsid w:val="00973A6D"/>
    <w:rsid w:val="00982A9F"/>
    <w:rsid w:val="00983889"/>
    <w:rsid w:val="0099150D"/>
    <w:rsid w:val="00991984"/>
    <w:rsid w:val="00995153"/>
    <w:rsid w:val="009A29F6"/>
    <w:rsid w:val="009A7BD5"/>
    <w:rsid w:val="009B1C9E"/>
    <w:rsid w:val="009B361A"/>
    <w:rsid w:val="009B4B1E"/>
    <w:rsid w:val="009C0835"/>
    <w:rsid w:val="009C2D10"/>
    <w:rsid w:val="009D026A"/>
    <w:rsid w:val="009D409C"/>
    <w:rsid w:val="009E737A"/>
    <w:rsid w:val="009E7DF7"/>
    <w:rsid w:val="009F1A11"/>
    <w:rsid w:val="009F3754"/>
    <w:rsid w:val="00A06E7C"/>
    <w:rsid w:val="00A11648"/>
    <w:rsid w:val="00A1231E"/>
    <w:rsid w:val="00A2192B"/>
    <w:rsid w:val="00A22133"/>
    <w:rsid w:val="00A241E7"/>
    <w:rsid w:val="00A2506B"/>
    <w:rsid w:val="00A449E2"/>
    <w:rsid w:val="00A459E5"/>
    <w:rsid w:val="00A46C2E"/>
    <w:rsid w:val="00A52960"/>
    <w:rsid w:val="00A564CB"/>
    <w:rsid w:val="00A60503"/>
    <w:rsid w:val="00A607F9"/>
    <w:rsid w:val="00A740CA"/>
    <w:rsid w:val="00A92743"/>
    <w:rsid w:val="00A94D90"/>
    <w:rsid w:val="00A97941"/>
    <w:rsid w:val="00A97FCC"/>
    <w:rsid w:val="00AA5514"/>
    <w:rsid w:val="00AA6CA9"/>
    <w:rsid w:val="00AB0BF2"/>
    <w:rsid w:val="00AC6889"/>
    <w:rsid w:val="00AC7187"/>
    <w:rsid w:val="00AD063A"/>
    <w:rsid w:val="00AD2097"/>
    <w:rsid w:val="00AD2514"/>
    <w:rsid w:val="00AD465E"/>
    <w:rsid w:val="00AE264C"/>
    <w:rsid w:val="00AE652D"/>
    <w:rsid w:val="00AF40E3"/>
    <w:rsid w:val="00B02A56"/>
    <w:rsid w:val="00B14D79"/>
    <w:rsid w:val="00B154EA"/>
    <w:rsid w:val="00B25527"/>
    <w:rsid w:val="00B27089"/>
    <w:rsid w:val="00B418FE"/>
    <w:rsid w:val="00B44B8E"/>
    <w:rsid w:val="00B45053"/>
    <w:rsid w:val="00B47242"/>
    <w:rsid w:val="00B536AC"/>
    <w:rsid w:val="00B54031"/>
    <w:rsid w:val="00B55847"/>
    <w:rsid w:val="00B55931"/>
    <w:rsid w:val="00B66572"/>
    <w:rsid w:val="00B71128"/>
    <w:rsid w:val="00B7402A"/>
    <w:rsid w:val="00B83CBD"/>
    <w:rsid w:val="00B8436D"/>
    <w:rsid w:val="00B87614"/>
    <w:rsid w:val="00B92FEB"/>
    <w:rsid w:val="00B932D3"/>
    <w:rsid w:val="00BA342A"/>
    <w:rsid w:val="00BA51B1"/>
    <w:rsid w:val="00BA630C"/>
    <w:rsid w:val="00BC0565"/>
    <w:rsid w:val="00BC1548"/>
    <w:rsid w:val="00BC20B2"/>
    <w:rsid w:val="00BC3E39"/>
    <w:rsid w:val="00BC438F"/>
    <w:rsid w:val="00BC5FE2"/>
    <w:rsid w:val="00BD688A"/>
    <w:rsid w:val="00BE0DD5"/>
    <w:rsid w:val="00BE365D"/>
    <w:rsid w:val="00BF140D"/>
    <w:rsid w:val="00C05537"/>
    <w:rsid w:val="00C07ABA"/>
    <w:rsid w:val="00C123CF"/>
    <w:rsid w:val="00C15C1F"/>
    <w:rsid w:val="00C20B8F"/>
    <w:rsid w:val="00C20CEC"/>
    <w:rsid w:val="00C22B47"/>
    <w:rsid w:val="00C23CA7"/>
    <w:rsid w:val="00C23D4A"/>
    <w:rsid w:val="00C24D5F"/>
    <w:rsid w:val="00C25455"/>
    <w:rsid w:val="00C25AA8"/>
    <w:rsid w:val="00C31968"/>
    <w:rsid w:val="00C354B9"/>
    <w:rsid w:val="00C359EE"/>
    <w:rsid w:val="00C3620B"/>
    <w:rsid w:val="00C52FBB"/>
    <w:rsid w:val="00C53C8F"/>
    <w:rsid w:val="00C55920"/>
    <w:rsid w:val="00C56755"/>
    <w:rsid w:val="00C60601"/>
    <w:rsid w:val="00C63A58"/>
    <w:rsid w:val="00C642C0"/>
    <w:rsid w:val="00C66ACA"/>
    <w:rsid w:val="00C67E8A"/>
    <w:rsid w:val="00C83ED6"/>
    <w:rsid w:val="00C94518"/>
    <w:rsid w:val="00C950F8"/>
    <w:rsid w:val="00C9744B"/>
    <w:rsid w:val="00CA3844"/>
    <w:rsid w:val="00CB3911"/>
    <w:rsid w:val="00CB7097"/>
    <w:rsid w:val="00CC2706"/>
    <w:rsid w:val="00CC2918"/>
    <w:rsid w:val="00CD04BB"/>
    <w:rsid w:val="00CE099D"/>
    <w:rsid w:val="00CE0E5D"/>
    <w:rsid w:val="00CE1228"/>
    <w:rsid w:val="00CE6989"/>
    <w:rsid w:val="00CF3378"/>
    <w:rsid w:val="00CF77FE"/>
    <w:rsid w:val="00D05056"/>
    <w:rsid w:val="00D2174E"/>
    <w:rsid w:val="00D337E5"/>
    <w:rsid w:val="00D339DD"/>
    <w:rsid w:val="00D34A65"/>
    <w:rsid w:val="00D35659"/>
    <w:rsid w:val="00D37746"/>
    <w:rsid w:val="00D47812"/>
    <w:rsid w:val="00D47AA5"/>
    <w:rsid w:val="00D5254A"/>
    <w:rsid w:val="00D5484C"/>
    <w:rsid w:val="00D61F9D"/>
    <w:rsid w:val="00D63F74"/>
    <w:rsid w:val="00D64283"/>
    <w:rsid w:val="00D675F9"/>
    <w:rsid w:val="00D67B33"/>
    <w:rsid w:val="00D7047C"/>
    <w:rsid w:val="00D7159A"/>
    <w:rsid w:val="00D75247"/>
    <w:rsid w:val="00D75854"/>
    <w:rsid w:val="00D838B5"/>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531AA"/>
    <w:rsid w:val="00E603E5"/>
    <w:rsid w:val="00E60E63"/>
    <w:rsid w:val="00E66DB9"/>
    <w:rsid w:val="00E679F2"/>
    <w:rsid w:val="00E70E79"/>
    <w:rsid w:val="00E73558"/>
    <w:rsid w:val="00E76B38"/>
    <w:rsid w:val="00E76D9F"/>
    <w:rsid w:val="00E806D9"/>
    <w:rsid w:val="00E81926"/>
    <w:rsid w:val="00E81EEF"/>
    <w:rsid w:val="00E8329F"/>
    <w:rsid w:val="00E84B9F"/>
    <w:rsid w:val="00E856E5"/>
    <w:rsid w:val="00E93E27"/>
    <w:rsid w:val="00E95D24"/>
    <w:rsid w:val="00EA4855"/>
    <w:rsid w:val="00EC1B70"/>
    <w:rsid w:val="00EC3B3C"/>
    <w:rsid w:val="00EC5763"/>
    <w:rsid w:val="00ED7317"/>
    <w:rsid w:val="00EE3A6A"/>
    <w:rsid w:val="00EE5CD5"/>
    <w:rsid w:val="00EE658D"/>
    <w:rsid w:val="00F00A12"/>
    <w:rsid w:val="00F1059D"/>
    <w:rsid w:val="00F1519A"/>
    <w:rsid w:val="00F156D4"/>
    <w:rsid w:val="00F2113F"/>
    <w:rsid w:val="00F23A3A"/>
    <w:rsid w:val="00F24F21"/>
    <w:rsid w:val="00F30042"/>
    <w:rsid w:val="00F305E0"/>
    <w:rsid w:val="00F30F75"/>
    <w:rsid w:val="00F356E0"/>
    <w:rsid w:val="00F41D94"/>
    <w:rsid w:val="00F42B6F"/>
    <w:rsid w:val="00F42D58"/>
    <w:rsid w:val="00F45061"/>
    <w:rsid w:val="00F45C81"/>
    <w:rsid w:val="00F507E7"/>
    <w:rsid w:val="00F50D55"/>
    <w:rsid w:val="00F56096"/>
    <w:rsid w:val="00F633FE"/>
    <w:rsid w:val="00F74F18"/>
    <w:rsid w:val="00F81D7C"/>
    <w:rsid w:val="00F8481B"/>
    <w:rsid w:val="00F8576C"/>
    <w:rsid w:val="00F8577B"/>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0CFE"/>
    <w:rsid w:val="00FE502A"/>
    <w:rsid w:val="00FF3116"/>
    <w:rsid w:val="00FF38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CDE1"/>
  <w15:docId w15:val="{9AB5CFA0-DD27-4096-8B77-698975B6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9B"/>
    <w:pPr>
      <w:spacing w:after="120" w:line="240" w:lineRule="auto"/>
    </w:pPr>
    <w:rPr>
      <w:lang w:val="en-IE"/>
    </w:rPr>
  </w:style>
  <w:style w:type="paragraph" w:styleId="Titolo1">
    <w:name w:val="heading 1"/>
    <w:basedOn w:val="Normale"/>
    <w:next w:val="Normale"/>
    <w:link w:val="Titolo1Carattere"/>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olo2">
    <w:name w:val="heading 2"/>
    <w:basedOn w:val="Normale"/>
    <w:next w:val="Normale"/>
    <w:link w:val="Titolo2Carattere"/>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B14D79"/>
    <w:pPr>
      <w:keepNext/>
      <w:jc w:val="center"/>
      <w:outlineLvl w:val="2"/>
    </w:pPr>
    <w:rPr>
      <w:rFonts w:ascii="Cambria" w:eastAsia="Calibri" w:hAnsi="Cambria" w:cs="Times New Roman"/>
      <w:bCs/>
      <w:sz w:val="44"/>
      <w:szCs w:val="44"/>
      <w:lang w:eastAsia="es-ES"/>
    </w:rPr>
  </w:style>
  <w:style w:type="paragraph" w:styleId="Titolo4">
    <w:name w:val="heading 4"/>
    <w:basedOn w:val="Normale"/>
    <w:next w:val="Normale"/>
    <w:link w:val="Titolo4Carattere"/>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1C6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67"/>
    <w:rPr>
      <w:rFonts w:ascii="Tahoma" w:hAnsi="Tahoma" w:cs="Tahoma"/>
      <w:sz w:val="16"/>
      <w:szCs w:val="16"/>
    </w:rPr>
  </w:style>
  <w:style w:type="paragraph" w:styleId="Intestazione">
    <w:name w:val="header"/>
    <w:basedOn w:val="Normale"/>
    <w:link w:val="IntestazioneCarattere"/>
    <w:uiPriority w:val="99"/>
    <w:unhideWhenUsed/>
    <w:rsid w:val="001A1C67"/>
    <w:pPr>
      <w:tabs>
        <w:tab w:val="center" w:pos="4252"/>
        <w:tab w:val="right" w:pos="8504"/>
      </w:tabs>
      <w:spacing w:after="0"/>
    </w:pPr>
  </w:style>
  <w:style w:type="character" w:customStyle="1" w:styleId="IntestazioneCarattere">
    <w:name w:val="Intestazione Carattere"/>
    <w:basedOn w:val="Carpredefinitoparagrafo"/>
    <w:link w:val="Intestazione"/>
    <w:uiPriority w:val="99"/>
    <w:rsid w:val="001A1C67"/>
  </w:style>
  <w:style w:type="paragraph" w:styleId="Pidipagina">
    <w:name w:val="footer"/>
    <w:basedOn w:val="Normale"/>
    <w:link w:val="PidipaginaCarattere"/>
    <w:uiPriority w:val="99"/>
    <w:unhideWhenUsed/>
    <w:rsid w:val="001A1C67"/>
    <w:pPr>
      <w:tabs>
        <w:tab w:val="center" w:pos="4252"/>
        <w:tab w:val="right" w:pos="8504"/>
      </w:tabs>
      <w:spacing w:after="0"/>
    </w:pPr>
  </w:style>
  <w:style w:type="character" w:customStyle="1" w:styleId="PidipaginaCarattere">
    <w:name w:val="Piè di pagina Carattere"/>
    <w:basedOn w:val="Carpredefinitoparagrafo"/>
    <w:link w:val="Pidipagina"/>
    <w:uiPriority w:val="99"/>
    <w:rsid w:val="001A1C67"/>
  </w:style>
  <w:style w:type="character" w:customStyle="1" w:styleId="Titolo3Carattere">
    <w:name w:val="Titolo 3 Carattere"/>
    <w:basedOn w:val="Carpredefinitoparagrafo"/>
    <w:link w:val="Tito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e"/>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e"/>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Collegamentoipertestuale">
    <w:name w:val="Hyperlink"/>
    <w:basedOn w:val="Carpredefinitoparagrafo"/>
    <w:uiPriority w:val="99"/>
    <w:unhideWhenUsed/>
    <w:rsid w:val="00C05537"/>
    <w:rPr>
      <w:color w:val="0000FF" w:themeColor="hyperlink"/>
      <w:u w:val="single"/>
    </w:rPr>
  </w:style>
  <w:style w:type="paragraph" w:styleId="Nessunaspaziatura">
    <w:name w:val="No Spacing"/>
    <w:link w:val="NessunaspaziaturaCarattere"/>
    <w:uiPriority w:val="1"/>
    <w:qFormat/>
    <w:rsid w:val="00F81D7C"/>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F81D7C"/>
    <w:rPr>
      <w:rFonts w:asciiTheme="minorHAnsi" w:eastAsiaTheme="minorEastAsia" w:hAnsiTheme="minorHAnsi" w:cstheme="minorBidi"/>
    </w:rPr>
  </w:style>
  <w:style w:type="paragraph" w:styleId="Paragrafoelenco">
    <w:name w:val="List Paragraph"/>
    <w:basedOn w:val="Normale"/>
    <w:uiPriority w:val="34"/>
    <w:qFormat/>
    <w:rsid w:val="008A6DE2"/>
    <w:pPr>
      <w:ind w:left="720"/>
      <w:contextualSpacing/>
    </w:pPr>
    <w:rPr>
      <w:rFonts w:asciiTheme="minorHAnsi" w:eastAsiaTheme="minorEastAsia" w:hAnsiTheme="minorHAnsi" w:cs="Times New Roman"/>
      <w:lang w:eastAsia="es-ES"/>
    </w:rPr>
  </w:style>
  <w:style w:type="character" w:customStyle="1" w:styleId="Titolo4Carattere">
    <w:name w:val="Titolo 4 Carattere"/>
    <w:basedOn w:val="Carpredefinitoparagrafo"/>
    <w:link w:val="Tito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olo1Carattere">
    <w:name w:val="Titolo 1 Carattere"/>
    <w:basedOn w:val="Carpredefinitoparagrafo"/>
    <w:link w:val="Tito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eWeb">
    <w:name w:val="Normal (Web)"/>
    <w:basedOn w:val="Normale"/>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Enfasigrassetto">
    <w:name w:val="Strong"/>
    <w:basedOn w:val="Carpredefinitoparagrafo"/>
    <w:uiPriority w:val="22"/>
    <w:qFormat/>
    <w:rsid w:val="00044960"/>
    <w:rPr>
      <w:b/>
      <w:bCs/>
    </w:rPr>
  </w:style>
  <w:style w:type="character" w:styleId="Enfasicorsivo">
    <w:name w:val="Emphasis"/>
    <w:basedOn w:val="Carpredefinitoparagrafo"/>
    <w:uiPriority w:val="20"/>
    <w:qFormat/>
    <w:rsid w:val="00044960"/>
    <w:rPr>
      <w:i/>
      <w:iCs/>
    </w:rPr>
  </w:style>
  <w:style w:type="character" w:customStyle="1" w:styleId="apple-converted-space">
    <w:name w:val="apple-converted-space"/>
    <w:basedOn w:val="Carpredefinitoparagrafo"/>
    <w:rsid w:val="00044960"/>
  </w:style>
  <w:style w:type="paragraph" w:customStyle="1" w:styleId="TableText">
    <w:name w:val="Table Text"/>
    <w:basedOn w:val="Normale"/>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e"/>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e"/>
    <w:rsid w:val="00044960"/>
    <w:pPr>
      <w:widowControl w:val="0"/>
      <w:spacing w:after="0"/>
    </w:pPr>
    <w:rPr>
      <w:rFonts w:ascii="Arial" w:eastAsia="Times New Roman" w:hAnsi="Arial" w:cs="Times New Roman"/>
      <w:sz w:val="20"/>
      <w:szCs w:val="20"/>
      <w:lang w:val="en-US"/>
    </w:rPr>
  </w:style>
  <w:style w:type="table" w:styleId="Grigliatabella">
    <w:name w:val="Table Grid"/>
    <w:basedOn w:val="Tabellanormale"/>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Carpredefinitoparagrafo"/>
    <w:rsid w:val="00044960"/>
  </w:style>
  <w:style w:type="character" w:customStyle="1" w:styleId="Titolo2Carattere">
    <w:name w:val="Titolo 2 Carattere"/>
    <w:basedOn w:val="Carpredefinitoparagrafo"/>
    <w:link w:val="Tito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stonotaapidipagina">
    <w:name w:val="footnote text"/>
    <w:aliases w:val="Schriftart: 9 pt,Schriftart: 10 pt,Schriftart: 8 pt,WB-Fußnotentext,fn,Footnotes,Footnote ak,FoodNote,ft,Footnote text,Footnote,Footnote Text Char1 Char Char,Schriftart: 8 p,Podrozdział,Fußnote,Podrozdzia3,footnote text"/>
    <w:basedOn w:val="Normale"/>
    <w:link w:val="TestonotaapidipaginaCarattere"/>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Carpredefinitoparagrafo"/>
    <w:uiPriority w:val="99"/>
    <w:semiHidden/>
    <w:rsid w:val="004E5FF0"/>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uiPriority w:val="99"/>
    <w:semiHidden/>
    <w:rsid w:val="004E5FF0"/>
    <w:rPr>
      <w:rFonts w:ascii="Times New Roman" w:eastAsia="Times New Roman" w:hAnsi="Times New Roman" w:cs="Times New Roman"/>
      <w:sz w:val="20"/>
      <w:szCs w:val="20"/>
      <w:lang w:val="en-IE" w:eastAsia="es-ES"/>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
    <w:basedOn w:val="Carpredefinitoparagrafo"/>
    <w:uiPriority w:val="99"/>
    <w:semiHidden/>
    <w:rsid w:val="004E5FF0"/>
    <w:rPr>
      <w:vertAlign w:val="superscript"/>
    </w:rPr>
  </w:style>
  <w:style w:type="paragraph" w:styleId="Titolosommario">
    <w:name w:val="TOC Heading"/>
    <w:basedOn w:val="Titolo1"/>
    <w:next w:val="Normale"/>
    <w:uiPriority w:val="39"/>
    <w:unhideWhenUsed/>
    <w:qFormat/>
    <w:rsid w:val="004E5FF0"/>
    <w:pPr>
      <w:outlineLvl w:val="9"/>
    </w:pPr>
    <w:rPr>
      <w:lang w:val="en-US" w:eastAsia="ja-JP"/>
    </w:rPr>
  </w:style>
  <w:style w:type="paragraph" w:styleId="Sommario1">
    <w:name w:val="toc 1"/>
    <w:basedOn w:val="Normale"/>
    <w:next w:val="Normale"/>
    <w:autoRedefine/>
    <w:uiPriority w:val="39"/>
    <w:unhideWhenUsed/>
    <w:qFormat/>
    <w:rsid w:val="004E5FF0"/>
    <w:pPr>
      <w:spacing w:after="100"/>
    </w:pPr>
  </w:style>
  <w:style w:type="paragraph" w:styleId="Sommario2">
    <w:name w:val="toc 2"/>
    <w:basedOn w:val="Normale"/>
    <w:next w:val="Normale"/>
    <w:autoRedefine/>
    <w:uiPriority w:val="39"/>
    <w:unhideWhenUsed/>
    <w:qFormat/>
    <w:rsid w:val="004E5FF0"/>
    <w:pPr>
      <w:spacing w:after="100"/>
      <w:ind w:left="220"/>
    </w:pPr>
  </w:style>
  <w:style w:type="paragraph" w:customStyle="1" w:styleId="corpsdetextesusfood">
    <w:name w:val="corpsdetextesusfood"/>
    <w:basedOn w:val="Normale"/>
    <w:rsid w:val="00834E91"/>
    <w:pPr>
      <w:spacing w:after="0"/>
    </w:pPr>
    <w:rPr>
      <w:rFonts w:ascii="Times New Roman" w:eastAsia="Times New Roman" w:hAnsi="Times New Roman" w:cs="Times New Roman"/>
      <w:sz w:val="24"/>
      <w:szCs w:val="24"/>
      <w:lang w:val="en-GB" w:eastAsia="en-GB"/>
    </w:rPr>
  </w:style>
  <w:style w:type="character" w:styleId="Rimandocommento">
    <w:name w:val="annotation reference"/>
    <w:basedOn w:val="Carpredefinitoparagrafo"/>
    <w:uiPriority w:val="99"/>
    <w:semiHidden/>
    <w:unhideWhenUsed/>
    <w:rsid w:val="00834E91"/>
    <w:rPr>
      <w:sz w:val="16"/>
      <w:szCs w:val="16"/>
    </w:rPr>
  </w:style>
  <w:style w:type="paragraph" w:styleId="Testocommento">
    <w:name w:val="annotation text"/>
    <w:basedOn w:val="Normale"/>
    <w:link w:val="TestocommentoCarattere"/>
    <w:uiPriority w:val="99"/>
    <w:semiHidden/>
    <w:unhideWhenUsed/>
    <w:rsid w:val="00834E91"/>
    <w:rPr>
      <w:sz w:val="20"/>
      <w:szCs w:val="20"/>
    </w:rPr>
  </w:style>
  <w:style w:type="character" w:customStyle="1" w:styleId="TestocommentoCarattere">
    <w:name w:val="Testo commento Carattere"/>
    <w:basedOn w:val="Carpredefinitoparagrafo"/>
    <w:link w:val="Testocommento"/>
    <w:uiPriority w:val="99"/>
    <w:semiHidden/>
    <w:rsid w:val="00834E91"/>
    <w:rPr>
      <w:sz w:val="20"/>
      <w:szCs w:val="20"/>
      <w:lang w:val="en-IE"/>
    </w:rPr>
  </w:style>
  <w:style w:type="paragraph" w:styleId="Soggettocommento">
    <w:name w:val="annotation subject"/>
    <w:basedOn w:val="Testocommento"/>
    <w:next w:val="Testocommento"/>
    <w:link w:val="SoggettocommentoCarattere"/>
    <w:uiPriority w:val="99"/>
    <w:semiHidden/>
    <w:unhideWhenUsed/>
    <w:rsid w:val="00834E91"/>
    <w:rPr>
      <w:b/>
      <w:bCs/>
    </w:rPr>
  </w:style>
  <w:style w:type="character" w:customStyle="1" w:styleId="SoggettocommentoCarattere">
    <w:name w:val="Soggetto commento Carattere"/>
    <w:basedOn w:val="TestocommentoCarattere"/>
    <w:link w:val="Soggettocommento"/>
    <w:uiPriority w:val="99"/>
    <w:semiHidden/>
    <w:rsid w:val="00834E91"/>
    <w:rPr>
      <w:b/>
      <w:bCs/>
      <w:sz w:val="20"/>
      <w:szCs w:val="20"/>
      <w:lang w:val="en-IE"/>
    </w:rPr>
  </w:style>
  <w:style w:type="paragraph" w:customStyle="1" w:styleId="ttleoftablesusfood">
    <w:name w:val="ttleoftablesusfood"/>
    <w:basedOn w:val="Normale"/>
    <w:rsid w:val="00094EB4"/>
    <w:pPr>
      <w:spacing w:before="100" w:beforeAutospacing="1" w:after="100" w:afterAutospacing="1"/>
    </w:pPr>
    <w:rPr>
      <w:rFonts w:ascii="Times New Roman" w:hAnsi="Times New Roman" w:cs="Times New Roman"/>
      <w:sz w:val="24"/>
      <w:szCs w:val="24"/>
      <w:lang w:val="fr-FR" w:eastAsia="fr-FR"/>
    </w:rPr>
  </w:style>
  <w:style w:type="paragraph" w:styleId="Sommario4">
    <w:name w:val="toc 4"/>
    <w:basedOn w:val="Normale"/>
    <w:next w:val="Normale"/>
    <w:autoRedefine/>
    <w:uiPriority w:val="39"/>
    <w:unhideWhenUsed/>
    <w:rsid w:val="0077742E"/>
    <w:pPr>
      <w:spacing w:after="100"/>
      <w:ind w:left="660"/>
    </w:pPr>
  </w:style>
  <w:style w:type="paragraph" w:styleId="Titolo">
    <w:name w:val="Title"/>
    <w:basedOn w:val="Normale"/>
    <w:next w:val="Normale"/>
    <w:link w:val="TitoloCarattere"/>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oloCarattere">
    <w:name w:val="Titolo Carattere"/>
    <w:basedOn w:val="Carpredefinitoparagrafo"/>
    <w:link w:val="Titolo"/>
    <w:uiPriority w:val="10"/>
    <w:rsid w:val="009474B1"/>
    <w:rPr>
      <w:rFonts w:eastAsiaTheme="majorEastAsia" w:cstheme="majorBidi"/>
      <w:color w:val="000000" w:themeColor="text1"/>
      <w:spacing w:val="5"/>
      <w:kern w:val="28"/>
      <w:sz w:val="34"/>
      <w:szCs w:val="52"/>
      <w:lang w:val="en-IE"/>
    </w:rPr>
  </w:style>
  <w:style w:type="paragraph" w:styleId="Sommario3">
    <w:name w:val="toc 3"/>
    <w:basedOn w:val="Normale"/>
    <w:next w:val="Normale"/>
    <w:autoRedefine/>
    <w:uiPriority w:val="39"/>
    <w:unhideWhenUsed/>
    <w:qFormat/>
    <w:rsid w:val="00EA4855"/>
    <w:pPr>
      <w:spacing w:after="100"/>
      <w:ind w:left="440"/>
    </w:pPr>
  </w:style>
  <w:style w:type="character" w:styleId="Collegamentovisitato">
    <w:name w:val="FollowedHyperlink"/>
    <w:basedOn w:val="Carpredefinitoparagrafo"/>
    <w:uiPriority w:val="99"/>
    <w:semiHidden/>
    <w:unhideWhenUsed/>
    <w:rsid w:val="00414F76"/>
    <w:rPr>
      <w:color w:val="800080"/>
      <w:u w:val="single"/>
    </w:rPr>
  </w:style>
  <w:style w:type="paragraph" w:customStyle="1" w:styleId="xl63">
    <w:name w:val="xl63"/>
    <w:basedOn w:val="Normale"/>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e"/>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e"/>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e"/>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e"/>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e"/>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e">
    <w:name w:val="Revision"/>
    <w:hidden/>
    <w:uiPriority w:val="99"/>
    <w:semiHidden/>
    <w:rsid w:val="00CE0E5D"/>
    <w:pPr>
      <w:spacing w:after="0" w:line="240" w:lineRule="auto"/>
    </w:pPr>
    <w:rPr>
      <w:lang w:val="en-IE"/>
    </w:rPr>
  </w:style>
  <w:style w:type="character" w:customStyle="1" w:styleId="Ratkaisematonmaininta1">
    <w:name w:val="Ratkaisematon maininta1"/>
    <w:basedOn w:val="Carpredefinitoparagrafo"/>
    <w:uiPriority w:val="99"/>
    <w:semiHidden/>
    <w:unhideWhenUsed/>
    <w:rsid w:val="00FA4C8E"/>
    <w:rPr>
      <w:color w:val="808080"/>
      <w:shd w:val="clear" w:color="auto" w:fill="E6E6E6"/>
    </w:rPr>
  </w:style>
  <w:style w:type="paragraph" w:customStyle="1" w:styleId="TextEcoInno">
    <w:name w:val="Text Eco Inno"/>
    <w:basedOn w:val="Corpotesto"/>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otesto">
    <w:name w:val="Body Text"/>
    <w:basedOn w:val="Normale"/>
    <w:link w:val="CorpotestoCarattere"/>
    <w:uiPriority w:val="99"/>
    <w:semiHidden/>
    <w:unhideWhenUsed/>
    <w:rsid w:val="00EC3B3C"/>
    <w:pPr>
      <w:spacing w:line="276" w:lineRule="auto"/>
    </w:pPr>
    <w:rPr>
      <w:lang w:val="es-ES"/>
    </w:rPr>
  </w:style>
  <w:style w:type="character" w:customStyle="1" w:styleId="CorpotestoCarattere">
    <w:name w:val="Corpo testo Carattere"/>
    <w:basedOn w:val="Carpredefinitoparagrafo"/>
    <w:link w:val="Corpotesto"/>
    <w:uiPriority w:val="99"/>
    <w:semiHidden/>
    <w:rsid w:val="00EC3B3C"/>
  </w:style>
  <w:style w:type="character" w:customStyle="1" w:styleId="hps">
    <w:name w:val="hps"/>
    <w:basedOn w:val="Carpredefinitoparagrafo"/>
    <w:rsid w:val="00EC3B3C"/>
  </w:style>
  <w:style w:type="paragraph" w:customStyle="1" w:styleId="Arial14grascentr">
    <w:name w:val="Arial14gras centré"/>
    <w:basedOn w:val="Normale"/>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e"/>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e"/>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e"/>
    <w:next w:val="Normale"/>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Sommario5">
    <w:name w:val="toc 5"/>
    <w:basedOn w:val="Normale"/>
    <w:next w:val="Normale"/>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Sommario6">
    <w:name w:val="toc 6"/>
    <w:basedOn w:val="Normale"/>
    <w:next w:val="Normale"/>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Sommario7">
    <w:name w:val="toc 7"/>
    <w:basedOn w:val="Normale"/>
    <w:next w:val="Normale"/>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Sommario8">
    <w:name w:val="toc 8"/>
    <w:basedOn w:val="Normale"/>
    <w:next w:val="Normale"/>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Sommario9">
    <w:name w:val="toc 9"/>
    <w:basedOn w:val="Normale"/>
    <w:next w:val="Normale"/>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11714</Characters>
  <Application>Microsoft Office Word</Application>
  <DocSecurity>0</DocSecurity>
  <Lines>97</Lines>
  <Paragraphs>27</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Antonio Lo Porto</cp:lastModifiedBy>
  <cp:revision>100</cp:revision>
  <cp:lastPrinted>2017-12-03T18:26:00Z</cp:lastPrinted>
  <dcterms:created xsi:type="dcterms:W3CDTF">2021-04-01T16:25:00Z</dcterms:created>
  <dcterms:modified xsi:type="dcterms:W3CDTF">2021-04-07T12:37:00Z</dcterms:modified>
</cp:coreProperties>
</file>