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838" w:rsidRDefault="00ED7838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lang w:val="en-US"/>
        </w:rPr>
      </w:pPr>
      <w:r>
        <w:rPr>
          <w:rFonts w:ascii="Helvetica" w:hAnsi="Helvetica" w:cs="Helvetica"/>
          <w:b/>
          <w:bCs/>
          <w:sz w:val="24"/>
          <w:szCs w:val="24"/>
          <w:lang w:val="en-US"/>
        </w:rPr>
        <w:t>MUFFIN</w:t>
      </w:r>
    </w:p>
    <w:p w:rsidR="00ED7838" w:rsidRDefault="00ED7838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lang w:val="en-US"/>
        </w:rPr>
      </w:pPr>
    </w:p>
    <w:p w:rsidR="00DE4AE4" w:rsidRDefault="00ED7838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lang w:val="en-US"/>
        </w:rPr>
      </w:pPr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>MULTI-SCALE URBAN FLOOD FORECASTING: FROM LOCAL</w:t>
      </w:r>
      <w:r>
        <w:rPr>
          <w:rFonts w:ascii="Helvetica" w:hAnsi="Helvetica" w:cs="Helvetica"/>
          <w:b/>
          <w:bCs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>TAILORED SYSTEMS TO A PAN-EUROPEAN SERVICE</w:t>
      </w:r>
    </w:p>
    <w:p w:rsidR="00ED7838" w:rsidRDefault="00ED7838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lang w:val="en-US"/>
        </w:rPr>
      </w:pPr>
    </w:p>
    <w:p w:rsidR="00ED7838" w:rsidRDefault="00ED7838" w:rsidP="00ED783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en-US"/>
        </w:rPr>
      </w:pPr>
      <w:r w:rsidRPr="00ED7838">
        <w:rPr>
          <w:rFonts w:ascii="Helvetica" w:hAnsi="Helvetica" w:cs="Helvetica"/>
          <w:sz w:val="24"/>
          <w:szCs w:val="24"/>
          <w:lang w:val="en-US"/>
        </w:rPr>
        <w:t>Pluvial urban flooding, caused by extreme rainfall intensities in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combination with a large fraction of impervious surface and a limited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capacity of storm water sewer systems, is a major societal hazard already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today. The problems are further anticipated to increase in the future, when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higher intensities are expected in a warmer atmosphere containing more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precipitable</w:t>
      </w:r>
      <w:proofErr w:type="spellEnd"/>
      <w:r w:rsidRPr="00ED7838">
        <w:rPr>
          <w:rFonts w:ascii="Helvetica" w:hAnsi="Helvetica" w:cs="Helvetica"/>
          <w:sz w:val="24"/>
          <w:szCs w:val="24"/>
          <w:lang w:val="en-US"/>
        </w:rPr>
        <w:t xml:space="preserve"> water. Developing systems for urban flood forecasting and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early warning is therefore a key requirement for keeping cities secure and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sustainable with respect to flooding hazards and mitigating their impacts.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Accurate urban flood simulation and forecasting require a very short time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step (minutes) and a very high spatial resolution of both rainfall input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(hundreds of meters) and the description of the urban environment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(meters). Designing, constructing and maintaining such locally tailored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urban flood forecasting systems is very resource-demanding and difficult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to achieve in many parts of Europe and the world. A potential way to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generate meaningful flood forecasts in cities without local systems may be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to develop large-scale hydrological forecasting systems towards higher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resolutions and better descriptions of the urban environment. Even with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 xml:space="preserve">less accuracy than in local systems, urban flood forecasts from 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largesystems</w:t>
      </w:r>
      <w:proofErr w:type="spellEnd"/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may be useful for end-users if well interpreted and presented.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 xml:space="preserve">In this project, we will perform development and 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hindcast</w:t>
      </w:r>
      <w:proofErr w:type="spellEnd"/>
      <w:r w:rsidRPr="00ED7838">
        <w:rPr>
          <w:rFonts w:ascii="Helvetica" w:hAnsi="Helvetica" w:cs="Helvetica"/>
          <w:sz w:val="24"/>
          <w:szCs w:val="24"/>
          <w:lang w:val="en-US"/>
        </w:rPr>
        <w:t xml:space="preserve"> experiments of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urban flood forecasting systems in three European cities: Rotterdam,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 xml:space="preserve">Aalborg and Helsinki. These cities fulfil the requirements in terms of 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highresolution</w:t>
      </w:r>
      <w:proofErr w:type="spellEnd"/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 xml:space="preserve">observations and urban models (3Di, 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Robek</w:t>
      </w:r>
      <w:proofErr w:type="spellEnd"/>
      <w:r w:rsidRPr="00ED7838">
        <w:rPr>
          <w:rFonts w:ascii="Helvetica" w:hAnsi="Helvetica" w:cs="Helvetica"/>
          <w:sz w:val="24"/>
          <w:szCs w:val="24"/>
          <w:lang w:val="en-US"/>
        </w:rPr>
        <w:t>-Urban, MIKE,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proofErr w:type="gramStart"/>
      <w:r w:rsidRPr="00ED7838">
        <w:rPr>
          <w:rFonts w:ascii="Helvetica" w:hAnsi="Helvetica" w:cs="Helvetica"/>
          <w:sz w:val="24"/>
          <w:szCs w:val="24"/>
          <w:lang w:val="en-US"/>
        </w:rPr>
        <w:t>SWMM</w:t>
      </w:r>
      <w:proofErr w:type="gramEnd"/>
      <w:r w:rsidRPr="00ED7838">
        <w:rPr>
          <w:rFonts w:ascii="Helvetica" w:hAnsi="Helvetica" w:cs="Helvetica"/>
          <w:sz w:val="24"/>
          <w:szCs w:val="24"/>
          <w:lang w:val="en-US"/>
        </w:rPr>
        <w:t>) for state-of-the-art local urban flood forecasting systems.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Meteorological observations and forecasting systems will be developed to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obtain the most accurate description possible of high-intensity rainfall and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its evolution. An existing Pan-European hydrological forecasting model, EHYPE,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will be developed for improved performance in urban areas by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using a new model structure based on new land-use data sources as well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as increased resolutions in time and space. Coordinated experiments with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model versions representing different resolutions and data types will be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performed and analyzed.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 xml:space="preserve">A key aspect of the project is active end-user involvement. Eight 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endusers</w:t>
      </w:r>
      <w:proofErr w:type="spellEnd"/>
      <w:r w:rsidRPr="00ED7838">
        <w:rPr>
          <w:rFonts w:ascii="Helvetica" w:hAnsi="Helvetica" w:cs="Helvetica"/>
          <w:sz w:val="24"/>
          <w:szCs w:val="24"/>
          <w:lang w:val="en-US"/>
        </w:rPr>
        <w:t>,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representing three key categories (national authorities, local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managers and commercial users), have committed to the project and will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be involved from start to finish in order to ensure the most useful outcome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possible. Key issues concern the forecast lead time and spatial resolution.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How early in advance must a flood alert be issued and with what spatial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level of detail in order to be useful for different end-user categories? To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which degree are these requirements attainable in different forecasting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systems? What is the value of larger-scale forecasts in cities without local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system? Innovative means of interpreting, processing and communicating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the forecasts to provide an added value from the end-users? Perspective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will be developed. Key scientific outcomes are new knowledge about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small-scale precipitation extremes and their predictability and about the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limitations of urban flood forecasting at different scales. In terms of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practical solutions, new and improved operational tools for urban flood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forecasting in Europe will be developed.</w:t>
      </w:r>
    </w:p>
    <w:p w:rsidR="00ED7838" w:rsidRDefault="00ED7838">
      <w:pPr>
        <w:rPr>
          <w:rFonts w:ascii="Helvetica" w:hAnsi="Helvetica" w:cs="Helvetica"/>
          <w:sz w:val="24"/>
          <w:szCs w:val="24"/>
          <w:lang w:val="en-US"/>
        </w:rPr>
      </w:pPr>
      <w:r>
        <w:rPr>
          <w:rFonts w:ascii="Helvetica" w:hAnsi="Helvetica" w:cs="Helvetica"/>
          <w:sz w:val="24"/>
          <w:szCs w:val="24"/>
          <w:lang w:val="en-US"/>
        </w:rPr>
        <w:br w:type="page"/>
      </w:r>
    </w:p>
    <w:p w:rsidR="007C4EAD" w:rsidRDefault="007C4EAD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lastRenderedPageBreak/>
        <w:t>ACWAPUR</w:t>
      </w:r>
    </w:p>
    <w:p w:rsidR="007C4EAD" w:rsidRDefault="007C4EAD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ED7838" w:rsidRDefault="00ED7838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lang w:val="en-US"/>
        </w:rPr>
      </w:pPr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>ACCELERATED WATER PURIFICATION DURING ARTIFICIAL</w:t>
      </w:r>
      <w:r>
        <w:rPr>
          <w:rFonts w:ascii="Helvetica" w:hAnsi="Helvetica" w:cs="Helvetica"/>
          <w:b/>
          <w:bCs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>RECHARGE OF AQUIFERS - A TOOL TO RESTORE DRINKING</w:t>
      </w:r>
      <w:r>
        <w:rPr>
          <w:rFonts w:ascii="Helvetica" w:hAnsi="Helvetica" w:cs="Helvetica"/>
          <w:b/>
          <w:bCs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>WATER RESOURCES</w:t>
      </w:r>
    </w:p>
    <w:p w:rsidR="00ED7838" w:rsidRDefault="00ED7838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lang w:val="en-US"/>
        </w:rPr>
      </w:pPr>
    </w:p>
    <w:p w:rsidR="00ED7838" w:rsidRDefault="00ED7838" w:rsidP="007C4EA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en-US"/>
        </w:rPr>
      </w:pPr>
      <w:r w:rsidRPr="00ED7838">
        <w:rPr>
          <w:rFonts w:ascii="Helvetica" w:hAnsi="Helvetica" w:cs="Helvetica"/>
          <w:sz w:val="24"/>
          <w:szCs w:val="24"/>
          <w:lang w:val="en-US"/>
        </w:rPr>
        <w:t>Water is essential for life, not only for direct consumption, but also for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sanitary requirements, and for agricultural and industrial production. Pure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drinking water is a limited resource and the demand for water is increasing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globally due to human population growth, increased wealth, and climate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change. Development of efficient and cost-effective techniques for water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purification and reuse is therefore urgent. Artificial recharge of aquifers is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an often used technique to replenish deficient water resources. Water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being insufficient for drinking water is infiltrated via basins or surface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spreading through soils and aquifer sediment thereby improving the water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quality. Although artificial recharge has been used for decades, the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technique is often operated as a black box without knowledge of the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microorganisms and the metabolic processes and pathways involved.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ACWAPUR aims at developing techniques, steering tools and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management guidelines to prevent leaching of pathogens, inorganic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nutrients and organic pollutants to underlying aquifers during artificial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recharge processes. This will be achieved by the construction of advanced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treatment membranes with a porosity that prevent leaching of pathogens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and at the same time provide optimal conditions for microbial degradation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processes. The membranes will consist of organic layers which on the one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hand, promote sorption of contaminants and on the other hand, facilitate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the creation of different redox conditions, to accelerate different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contaminant degradation processes. ACWAPUR will also provide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fundamental knowledge about pathogen transport and microbial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degradation of nutrients and contaminants to be used for the development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of steering tools and management guidelines for artificial recharge of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aquifers. Examples of steering tools to be investigated includes 1)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stimulation of ammonium oxidizing bacteria which are known to facilitate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co-metabolic degradation of contaminants 2) supply of specific degrading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bacteria or nutrients to treatment membranes 3) addition of easily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degradable organic carbon to facilitate nitrogen removal by denitrification,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and 4) coating of membrane sediments by e.g. iron oxides to facilitate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adhesion of pathogenic bacteria. In addition to bringing considerable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advances to water treatment biotechnology, the main outcome of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ACWAPUR will thus be prototype membrane systems, steering tools and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management guidelines ready for commercialization and implementation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in a number of artificial recharge applications.</w:t>
      </w:r>
    </w:p>
    <w:p w:rsidR="00ED7838" w:rsidRDefault="00ED7838">
      <w:pPr>
        <w:rPr>
          <w:rFonts w:ascii="Helvetica" w:hAnsi="Helvetica" w:cs="Helvetica"/>
          <w:sz w:val="24"/>
          <w:szCs w:val="24"/>
          <w:lang w:val="en-US"/>
        </w:rPr>
      </w:pPr>
      <w:r>
        <w:rPr>
          <w:rFonts w:ascii="Helvetica" w:hAnsi="Helvetica" w:cs="Helvetica"/>
          <w:sz w:val="24"/>
          <w:szCs w:val="24"/>
          <w:lang w:val="en-US"/>
        </w:rPr>
        <w:br w:type="page"/>
      </w:r>
    </w:p>
    <w:p w:rsidR="007C4EAD" w:rsidRDefault="007C4EAD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lang w:val="en-US"/>
        </w:rPr>
      </w:pPr>
      <w:r w:rsidRPr="007C4EAD">
        <w:rPr>
          <w:rFonts w:ascii="Helvetica" w:hAnsi="Helvetica" w:cs="Helvetica"/>
          <w:b/>
          <w:bCs/>
          <w:sz w:val="24"/>
          <w:szCs w:val="24"/>
          <w:lang w:val="en-US"/>
        </w:rPr>
        <w:lastRenderedPageBreak/>
        <w:t>IMDROFLOOD</w:t>
      </w:r>
    </w:p>
    <w:p w:rsidR="007C4EAD" w:rsidRPr="007C4EAD" w:rsidRDefault="007C4EAD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lang w:val="en-US"/>
        </w:rPr>
      </w:pPr>
    </w:p>
    <w:p w:rsidR="00ED7838" w:rsidRDefault="00ED7838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lang w:val="en-US"/>
        </w:rPr>
      </w:pPr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>Improving Drought and Flood Early Warning, Forecasting and</w:t>
      </w:r>
      <w:r w:rsidR="007C4EAD">
        <w:rPr>
          <w:rFonts w:ascii="Helvetica" w:hAnsi="Helvetica" w:cs="Helvetica"/>
          <w:b/>
          <w:bCs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 xml:space="preserve">Mitigation using real-time </w:t>
      </w:r>
      <w:proofErr w:type="spellStart"/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>hydroclimatic</w:t>
      </w:r>
      <w:proofErr w:type="spellEnd"/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 xml:space="preserve"> indicators</w:t>
      </w:r>
    </w:p>
    <w:p w:rsidR="007C4EAD" w:rsidRDefault="007C4EAD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lang w:val="en-US"/>
        </w:rPr>
      </w:pPr>
    </w:p>
    <w:p w:rsidR="00ED7838" w:rsidRPr="00ED7838" w:rsidRDefault="00ED7838" w:rsidP="007C4EA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en-US"/>
        </w:rPr>
      </w:pPr>
      <w:r w:rsidRPr="00ED7838">
        <w:rPr>
          <w:rFonts w:ascii="Helvetica" w:hAnsi="Helvetica" w:cs="Helvetica"/>
          <w:sz w:val="24"/>
          <w:szCs w:val="24"/>
          <w:lang w:val="en-US"/>
        </w:rPr>
        <w:t>Strengthen drought and flood forecasting and early warning is essential to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improve adaptation to climate change. IMDROFLOOD plans different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actions to improve the mitigation of the impact of droughts and floods at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the catchment level. All these actions will be implemented in different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catchments of Europe and South Africa, covering contrasted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environmental conditions and specific problematic. IMDROFLOOD will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make use of currently available information sources on meteorological,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hydrological and remote sensing data to generate new information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relevant for flood and drought risk management. New monitoring networks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and Doppler radar images will be tested for the generation of more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suitable and operative drought indices and the role of ecosystems and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vegetation communities in the mitigation of the impact of floods and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droughts will be assessed, while probabilistic flood forecasting systems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will be developed, integrating all these tools to implement a powerful Early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Warning System. IMDROFLOOD adapts to different research priorities,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developing innovative tools, including nature-based solutions and using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different sensor technologies monitoring networks with the purpose of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mitigating the impact of extreme events. IMDROFLOOD will obtain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drought indices for different sectors useful for drought monitoring and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early warning and will integrate short and medium term meteorological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predictions with eco-hydrological rainfall-runoff models and numerical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simulations for better flood prediction. IMDROFLOOD will also assess the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role of vegetation communities and ecosystems on drought and flood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impacts and it will develop drought vulnerability curves for natural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ecosystems. These tasks will allow designing efficient drought and flood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early warning and forecasting systems and produce information for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helping in planning for risk management at the catchment scale.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IMDROFLOOD is organized in eight Work Packages and it uses a transdisciplinary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approach that includes innovative in-depth studies that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combine drought and flood analyses from local to river basin levels. The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outcome of this project will be not only basic research. Besides, the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projects aims at putting this knowledge into work and will develop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 xml:space="preserve">information tools based on server-side technologies that are basic for 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asound</w:t>
      </w:r>
      <w:proofErr w:type="spellEnd"/>
      <w:r w:rsidRPr="00ED7838">
        <w:rPr>
          <w:rFonts w:ascii="Helvetica" w:hAnsi="Helvetica" w:cs="Helvetica"/>
          <w:sz w:val="24"/>
          <w:szCs w:val="24"/>
          <w:lang w:val="en-US"/>
        </w:rPr>
        <w:t xml:space="preserve"> management of flood and drought risk, and will do this in close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collaboration with the stakeholders and end-users to ensure an adequate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uptake of the new products developed.</w:t>
      </w:r>
    </w:p>
    <w:p w:rsidR="00ED7838" w:rsidRDefault="00ED7838">
      <w:pPr>
        <w:rPr>
          <w:lang w:val="en-US"/>
        </w:rPr>
      </w:pPr>
      <w:r>
        <w:rPr>
          <w:lang w:val="en-US"/>
        </w:rPr>
        <w:br w:type="page"/>
      </w:r>
    </w:p>
    <w:p w:rsidR="007C4EAD" w:rsidRDefault="007C4EAD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lastRenderedPageBreak/>
        <w:t>DOMINO</w:t>
      </w:r>
    </w:p>
    <w:p w:rsidR="007C4EAD" w:rsidRDefault="007C4EAD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ED7838" w:rsidRDefault="00ED7838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lang w:val="en-US"/>
        </w:rPr>
      </w:pPr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>Dikes and Debris Flows Monitoring by Novel Optical Fiber Sensors</w:t>
      </w:r>
    </w:p>
    <w:p w:rsidR="00ED7838" w:rsidRDefault="00ED7838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lang w:val="en-US"/>
        </w:rPr>
      </w:pPr>
    </w:p>
    <w:p w:rsidR="00ED7838" w:rsidRPr="00ED7838" w:rsidRDefault="00ED7838" w:rsidP="007C4EA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en-US"/>
        </w:rPr>
      </w:pPr>
      <w:r w:rsidRPr="00ED7838">
        <w:rPr>
          <w:rFonts w:ascii="Helvetica" w:hAnsi="Helvetica" w:cs="Helvetica"/>
          <w:sz w:val="24"/>
          <w:szCs w:val="24"/>
          <w:lang w:val="en-US"/>
        </w:rPr>
        <w:t>With more than 5 million people affected, more than 1000 killed, and with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estimated total damages exceeding 4.5 billion Euros just in Europe and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during the last decade, floods are among the most disruptive natural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events threatening our Society. Due to increase in extreme weather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events and rapid socio-economic developments in vulnerable locations,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the risks connected to floods in general are growing rapidly, and the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awareness of these risks and of the need to face them efficiently with an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integrated approach is well testified in the "7th Environment Action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Programme</w:t>
      </w:r>
      <w:proofErr w:type="spellEnd"/>
      <w:r w:rsidRPr="00ED7838">
        <w:rPr>
          <w:rFonts w:ascii="Helvetica" w:hAnsi="Helvetica" w:cs="Helvetica"/>
          <w:sz w:val="24"/>
          <w:szCs w:val="24"/>
          <w:lang w:val="en-US"/>
        </w:rPr>
        <w:t>" of the European Commission. Strategies for adaptation and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protection can range from reinforcing civil structures, such as dikes and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drainage channels, to careful planning of land use and definition of apt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evacuation plans; in any case, these strategies would strongly benefit from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effective monitoring tools and early warning systems.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In this perspective, project DOMINO aims at developing novel fiber optic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sensors (FOS) for the monitoring of dikes and debris flows, that could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eventually be used to prevent disasters and manage the related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emergency. DOMINO will pursue this goal along two main research lines: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the development of a distributed FOS for ground vibration measurement,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to be employed in debris-flows monitoring, and the development of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distributed and quasi-distributed FOSs for pressure measurement, to be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employed mainly in the monitoring of dikes.</w:t>
      </w:r>
    </w:p>
    <w:p w:rsidR="00ED7838" w:rsidRPr="00ED7838" w:rsidRDefault="00ED7838" w:rsidP="007C4EA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en-US"/>
        </w:rPr>
      </w:pPr>
      <w:r w:rsidRPr="00ED7838">
        <w:rPr>
          <w:rFonts w:ascii="Helvetica" w:hAnsi="Helvetica" w:cs="Helvetica"/>
          <w:sz w:val="24"/>
          <w:szCs w:val="24"/>
          <w:lang w:val="en-US"/>
        </w:rPr>
        <w:t>FOSs are experiencing ever increasing interest and diffusion as they offer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several advantages over traditional sensors. Their small form factor allows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to easily include them in the structures to be monitored, while the easiness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of remote operation, together with their intrinsic robustness to extreme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 xml:space="preserve">conditions, </w:t>
      </w:r>
      <w:proofErr w:type="gramStart"/>
      <w:r w:rsidRPr="00ED7838">
        <w:rPr>
          <w:rFonts w:ascii="Helvetica" w:hAnsi="Helvetica" w:cs="Helvetica"/>
          <w:sz w:val="24"/>
          <w:szCs w:val="24"/>
          <w:lang w:val="en-US"/>
        </w:rPr>
        <w:t>make</w:t>
      </w:r>
      <w:proofErr w:type="gramEnd"/>
      <w:r w:rsidRPr="00ED7838">
        <w:rPr>
          <w:rFonts w:ascii="Helvetica" w:hAnsi="Helvetica" w:cs="Helvetica"/>
          <w:sz w:val="24"/>
          <w:szCs w:val="24"/>
          <w:lang w:val="en-US"/>
        </w:rPr>
        <w:t xml:space="preserve"> them befitted to hostile environments. Most of all,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however, FOSs can be easily concatenated and are the only technology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enabling continuous distributed sensing, over distances of several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kilometers. These very unique characteristics make FOSs the sensors of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choice when large structures or sites have to be monitored, just like for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dikes and for the channels and ravines along which debris flows may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develop.</w:t>
      </w:r>
    </w:p>
    <w:p w:rsidR="00ED7838" w:rsidRPr="00ED7838" w:rsidRDefault="00ED7838" w:rsidP="007C4EA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en-US"/>
        </w:rPr>
      </w:pPr>
      <w:r w:rsidRPr="00ED7838">
        <w:rPr>
          <w:rFonts w:ascii="Helvetica" w:hAnsi="Helvetica" w:cs="Helvetica"/>
          <w:sz w:val="24"/>
          <w:szCs w:val="24"/>
          <w:lang w:val="en-US"/>
        </w:rPr>
        <w:t>To date, dikes stability is typically monitored by measuring parameters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such as displacement, temperature and water pressure at specific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positions. The use of FOSs has started recently, and it is mainly focused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 xml:space="preserve">on the distributed measurement of temperature and deformations; 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nondistributed</w:t>
      </w:r>
      <w:proofErr w:type="spellEnd"/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pressure FOSs are being investigated too. Results are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encouraging, but the technology is not mature yet, in particular for what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concerns pressure measurement. Differently, the monitoring of debris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flows by means of FOS is still a largely unexplored field. Traditional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monitoring is performed by means of geophones, inclinometers and trip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wires. So far, the few reported examples of FOSs for debris-flow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monitoring are mainly mimicking those devices, without exploiting the full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potential of FOS technology.</w:t>
      </w:r>
    </w:p>
    <w:p w:rsidR="00ED7838" w:rsidRPr="007C4EAD" w:rsidRDefault="00ED7838" w:rsidP="007C4EA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en-US"/>
        </w:rPr>
      </w:pPr>
      <w:r w:rsidRPr="00ED7838">
        <w:rPr>
          <w:rFonts w:ascii="Helvetica" w:hAnsi="Helvetica" w:cs="Helvetica"/>
          <w:sz w:val="24"/>
          <w:szCs w:val="24"/>
          <w:lang w:val="en-US"/>
        </w:rPr>
        <w:t>Project DOMINO will go beyond the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state of the art by developing a novel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distributed ground vibration sensor, tailored to the monitoring of debris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flows, and novel distributed and quasi-distributed pressure sensors, to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monitor dike stability and to investigate more in details the rheological and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mechanical properties of debris flows. The complementary competences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needed to succeed in this goal are well represented by the proponent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 xml:space="preserve">Team, made of two </w:t>
      </w:r>
      <w:r w:rsidRPr="00ED7838">
        <w:rPr>
          <w:rFonts w:ascii="Helvetica" w:hAnsi="Helvetica" w:cs="Helvetica"/>
          <w:sz w:val="24"/>
          <w:szCs w:val="24"/>
          <w:lang w:val="en-US"/>
        </w:rPr>
        <w:lastRenderedPageBreak/>
        <w:t xml:space="preserve">units with experience in FOSs (University of 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Padova</w:t>
      </w:r>
      <w:proofErr w:type="spellEnd"/>
      <w:r w:rsidRPr="00ED7838">
        <w:rPr>
          <w:rFonts w:ascii="Helvetica" w:hAnsi="Helvetica" w:cs="Helvetica"/>
          <w:sz w:val="24"/>
          <w:szCs w:val="24"/>
          <w:lang w:val="en-US"/>
        </w:rPr>
        <w:t>,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Italy, and University of Alcala, Spain) and two units with experience in geohydrology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(Delft University of Technology, The Netherlands, and Research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Institute for Geo-Hydrological Protection, CNR, Italy). Moreover, the Team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will constantly involve stakeholders and relevant authorities. Eventually,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DOMINO will not be limited to provide new tools for the monitoring and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prevention of floods, but will also establish a new multi-disciplinary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research group in Europe with specific expertise in dike and debris-flow</w:t>
      </w:r>
      <w:r w:rsidR="007C4EAD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7C4EAD">
        <w:rPr>
          <w:rFonts w:ascii="Helvetica" w:hAnsi="Helvetica" w:cs="Helvetica"/>
          <w:sz w:val="24"/>
          <w:szCs w:val="24"/>
          <w:lang w:val="en-US"/>
        </w:rPr>
        <w:t>monitoring.</w:t>
      </w:r>
    </w:p>
    <w:p w:rsidR="00ED7838" w:rsidRPr="007C4EAD" w:rsidRDefault="00ED7838">
      <w:pPr>
        <w:rPr>
          <w:rFonts w:ascii="Helvetica" w:hAnsi="Helvetica" w:cs="Helvetica"/>
          <w:sz w:val="24"/>
          <w:szCs w:val="24"/>
          <w:lang w:val="en-US"/>
        </w:rPr>
      </w:pPr>
      <w:r w:rsidRPr="007C4EAD">
        <w:rPr>
          <w:rFonts w:ascii="Helvetica" w:hAnsi="Helvetica" w:cs="Helvetica"/>
          <w:sz w:val="24"/>
          <w:szCs w:val="24"/>
          <w:lang w:val="en-US"/>
        </w:rPr>
        <w:br w:type="page"/>
      </w:r>
    </w:p>
    <w:p w:rsidR="009A3F84" w:rsidRDefault="009A3F84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lastRenderedPageBreak/>
        <w:t>PROGNOS</w:t>
      </w:r>
    </w:p>
    <w:p w:rsidR="009A3F84" w:rsidRDefault="009A3F84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ED7838" w:rsidRPr="00ED7838" w:rsidRDefault="00ED7838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lang w:val="en-US"/>
        </w:rPr>
      </w:pPr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>PREDICTING IN-LAKE RESPONSES TO CHANGE USING NEAR</w:t>
      </w:r>
    </w:p>
    <w:p w:rsidR="00ED7838" w:rsidRPr="009A3F84" w:rsidRDefault="00ED7838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lang w:val="en-US"/>
        </w:rPr>
      </w:pPr>
      <w:r w:rsidRPr="009A3F84">
        <w:rPr>
          <w:rFonts w:ascii="Helvetica" w:hAnsi="Helvetica" w:cs="Helvetica"/>
          <w:b/>
          <w:bCs/>
          <w:sz w:val="24"/>
          <w:szCs w:val="24"/>
          <w:lang w:val="en-US"/>
        </w:rPr>
        <w:t>REAL TIME MODELS</w:t>
      </w:r>
    </w:p>
    <w:p w:rsidR="00ED7838" w:rsidRPr="009A3F84" w:rsidRDefault="00ED7838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lang w:val="en-US"/>
        </w:rPr>
      </w:pPr>
    </w:p>
    <w:p w:rsidR="00ED7838" w:rsidRPr="00ED7838" w:rsidRDefault="00ED7838" w:rsidP="009A3F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en-US"/>
        </w:rPr>
      </w:pPr>
      <w:r w:rsidRPr="00ED7838">
        <w:rPr>
          <w:rFonts w:ascii="Helvetica" w:hAnsi="Helvetica" w:cs="Helvetica"/>
          <w:sz w:val="24"/>
          <w:szCs w:val="24"/>
          <w:lang w:val="en-US"/>
        </w:rPr>
        <w:t>Lakes and reservoirs represent important resources that are critical for</w:t>
      </w:r>
      <w:r w:rsidR="009A3F84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ensuring European water security. Many are under continuous pressure</w:t>
      </w:r>
      <w:r w:rsidR="009A3F84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from urbanization and agricultural intensification, and from changes in</w:t>
      </w:r>
      <w:r w:rsidR="009A3F84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climate, including increases in the occurrence of extreme events. These</w:t>
      </w:r>
      <w:r w:rsidR="009A3F84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pressures can reduce water quality through, for example, the occurrence</w:t>
      </w:r>
      <w:r w:rsidR="009A3F84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of nuisance algal blooms or higher levels of dissolved organic carbon</w:t>
      </w:r>
      <w:r w:rsidR="009A3F84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(DOC), and therefore increase the costs for water treatment. Increasingly,</w:t>
      </w:r>
      <w:r w:rsidR="009A3F84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automated high frequency (HF) water quality monitoring systems are</w:t>
      </w:r>
      <w:r w:rsidR="009A3F84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being adopted for lake and reservoir management across Europe.</w:t>
      </w:r>
      <w:r w:rsidR="009A3F84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Generally, these HF data are still used only to inform on the present lake</w:t>
      </w:r>
      <w:r w:rsidR="009A3F84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state, and their full potential to guide water quality management is not</w:t>
      </w:r>
      <w:r w:rsidR="009A3F84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realized. We propose to develop an integrated approach that couples HF</w:t>
      </w:r>
      <w:r w:rsidR="009A3F84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data to dynamic models to forecast short-term changes in lake state, and</w:t>
      </w:r>
      <w:r w:rsidR="009A3F84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thus inform management decisions to safeguard the ecosystem services</w:t>
      </w:r>
      <w:r w:rsidR="009A3F84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that lakes provide. The project consortium includes expertise from</w:t>
      </w:r>
      <w:r w:rsidR="009A3F84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European sites that have been involved in the forefront of HF monitoring</w:t>
      </w:r>
      <w:r w:rsidR="009A3F84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 xml:space="preserve">systems since the late 1990s, a state-of-the-art 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mesocosm</w:t>
      </w:r>
      <w:proofErr w:type="spellEnd"/>
      <w:r w:rsidRPr="00ED7838">
        <w:rPr>
          <w:rFonts w:ascii="Helvetica" w:hAnsi="Helvetica" w:cs="Helvetica"/>
          <w:sz w:val="24"/>
          <w:szCs w:val="24"/>
          <w:lang w:val="en-US"/>
        </w:rPr>
        <w:t xml:space="preserve"> system which</w:t>
      </w:r>
      <w:r w:rsidR="009A3F84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can test scenarios for adaptive management, expertise in modelling algal</w:t>
      </w:r>
      <w:r w:rsidR="009A3F84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blooms and DOC levels, and expertise in assessing societal benefits f</w:t>
      </w:r>
      <w:r w:rsidR="009A3F84">
        <w:rPr>
          <w:rFonts w:ascii="Helvetica" w:hAnsi="Helvetica" w:cs="Helvetica"/>
          <w:sz w:val="24"/>
          <w:szCs w:val="24"/>
          <w:lang w:val="en-US"/>
        </w:rPr>
        <w:t>r</w:t>
      </w:r>
      <w:r w:rsidRPr="00ED7838">
        <w:rPr>
          <w:rFonts w:ascii="Helvetica" w:hAnsi="Helvetica" w:cs="Helvetica"/>
          <w:sz w:val="24"/>
          <w:szCs w:val="24"/>
          <w:lang w:val="en-US"/>
        </w:rPr>
        <w:t>om</w:t>
      </w:r>
      <w:r w:rsidR="009A3F84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changes in water management.</w:t>
      </w:r>
    </w:p>
    <w:p w:rsidR="00ED7838" w:rsidRPr="009A3F84" w:rsidRDefault="00ED7838" w:rsidP="009A3F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en-US"/>
        </w:rPr>
      </w:pPr>
      <w:r w:rsidRPr="00ED7838">
        <w:rPr>
          <w:rFonts w:ascii="Helvetica" w:hAnsi="Helvetica" w:cs="Helvetica"/>
          <w:sz w:val="24"/>
          <w:szCs w:val="24"/>
          <w:lang w:val="en-US"/>
        </w:rPr>
        <w:t>This project will promote innovative solutions for water-related challenges</w:t>
      </w:r>
      <w:r w:rsidR="009A3F84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across Europe. It will develop, demonstrate and disseminate forecast</w:t>
      </w:r>
      <w:r w:rsidR="009A3F84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based adaptive management solutions for two specific water quality</w:t>
      </w:r>
      <w:r w:rsidR="009A3F84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threats: nuisance algal blooms and the production disinfection by-products</w:t>
      </w:r>
      <w:r w:rsidR="009A3F84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from DOC. The technology demonstrated here has the potential to</w:t>
      </w:r>
      <w:r w:rsidR="009A3F84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transform water management and foster the growth of European</w:t>
      </w:r>
      <w:r w:rsidR="009A3F84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companies that specialize in adaptive water management and water</w:t>
      </w:r>
      <w:r w:rsidR="009A3F84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9A3F84">
        <w:rPr>
          <w:rFonts w:ascii="Helvetica" w:hAnsi="Helvetica" w:cs="Helvetica"/>
          <w:sz w:val="24"/>
          <w:szCs w:val="24"/>
          <w:lang w:val="en-US"/>
        </w:rPr>
        <w:t>quality forecasting systems.</w:t>
      </w:r>
    </w:p>
    <w:p w:rsidR="00ED7838" w:rsidRPr="009A3F84" w:rsidRDefault="00ED7838">
      <w:pPr>
        <w:rPr>
          <w:rFonts w:ascii="Helvetica" w:hAnsi="Helvetica" w:cs="Helvetica"/>
          <w:sz w:val="24"/>
          <w:szCs w:val="24"/>
          <w:lang w:val="en-US"/>
        </w:rPr>
      </w:pPr>
      <w:r w:rsidRPr="009A3F84">
        <w:rPr>
          <w:rFonts w:ascii="Helvetica" w:hAnsi="Helvetica" w:cs="Helvetica"/>
          <w:sz w:val="24"/>
          <w:szCs w:val="24"/>
          <w:lang w:val="en-US"/>
        </w:rPr>
        <w:br w:type="page"/>
      </w:r>
    </w:p>
    <w:p w:rsidR="009A3F84" w:rsidRDefault="009A3F84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proofErr w:type="spellStart"/>
      <w:r>
        <w:rPr>
          <w:rFonts w:ascii="Helvetica" w:hAnsi="Helvetica" w:cs="Helvetica"/>
          <w:b/>
          <w:bCs/>
          <w:sz w:val="24"/>
          <w:szCs w:val="24"/>
        </w:rPr>
        <w:lastRenderedPageBreak/>
        <w:t>Watintech</w:t>
      </w:r>
      <w:proofErr w:type="spellEnd"/>
    </w:p>
    <w:p w:rsidR="009A3F84" w:rsidRDefault="009A3F84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ED7838" w:rsidRPr="00ED7838" w:rsidRDefault="00ED7838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lang w:val="en-US"/>
        </w:rPr>
      </w:pPr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>Smart decentralized water management through a dynamic</w:t>
      </w:r>
      <w:r>
        <w:rPr>
          <w:rFonts w:ascii="Helvetica" w:hAnsi="Helvetica" w:cs="Helvetica"/>
          <w:b/>
          <w:bCs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 xml:space="preserve">integration of </w:t>
      </w:r>
      <w:proofErr w:type="spellStart"/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>tecnologies</w:t>
      </w:r>
      <w:proofErr w:type="spellEnd"/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>.</w:t>
      </w:r>
    </w:p>
    <w:p w:rsidR="00ED7838" w:rsidRPr="00ED7838" w:rsidRDefault="00ED7838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lang w:val="en-US"/>
        </w:rPr>
      </w:pPr>
    </w:p>
    <w:p w:rsidR="00ED7838" w:rsidRPr="00ED2716" w:rsidRDefault="00ED7838" w:rsidP="00FB17E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en-US"/>
        </w:rPr>
      </w:pPr>
      <w:r w:rsidRPr="00ED2716">
        <w:rPr>
          <w:rFonts w:ascii="Helvetica" w:hAnsi="Helvetica" w:cs="Helvetica"/>
          <w:sz w:val="24"/>
          <w:szCs w:val="24"/>
          <w:lang w:val="en-US"/>
        </w:rPr>
        <w:t>The WATINTECH project proposes a</w:t>
      </w:r>
      <w:r w:rsid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>combination of concepts of sewer mining</w:t>
      </w:r>
      <w:r w:rsidR="009A3F84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>with urban run-off treatment in decentralized treatment facilities to enhance</w:t>
      </w:r>
      <w:r w:rsidR="009A3F84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>the recovery of valuable resources including water, methane (heat, energy) and</w:t>
      </w:r>
      <w:r w:rsidR="009A3F84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>value-added chemicals, either extracting or producing them from the fluxes inside a</w:t>
      </w:r>
      <w:r w:rsidR="009A3F84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>sewage pipe. It is also postulated that</w:t>
      </w:r>
      <w:r w:rsid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>this combination improves the</w:t>
      </w:r>
      <w:r w:rsidR="009A3F84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>management of centralized wastewater infrastructures under variable weather</w:t>
      </w:r>
      <w:r w:rsidR="009A3F84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>events (such as heavy rain episodes combined with long dry periods). The impact</w:t>
      </w:r>
      <w:r w:rsidR="009A3F84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>of sewer mining and wastewater characteristics on downstream wastewater</w:t>
      </w:r>
      <w:r w:rsidR="009A3F84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 xml:space="preserve">treatment plants (WWTP) will also be </w:t>
      </w:r>
      <w:proofErr w:type="spellStart"/>
      <w:r w:rsidRPr="00ED2716">
        <w:rPr>
          <w:rFonts w:ascii="Helvetica" w:hAnsi="Helvetica" w:cs="Helvetica"/>
          <w:sz w:val="24"/>
          <w:szCs w:val="24"/>
          <w:lang w:val="en-US"/>
        </w:rPr>
        <w:t>analysed</w:t>
      </w:r>
      <w:proofErr w:type="spellEnd"/>
      <w:r w:rsidRPr="00ED2716">
        <w:rPr>
          <w:rFonts w:ascii="Helvetica" w:hAnsi="Helvetica" w:cs="Helvetica"/>
          <w:sz w:val="24"/>
          <w:szCs w:val="24"/>
          <w:lang w:val="en-US"/>
        </w:rPr>
        <w:t>. In an ideal scenario, besides</w:t>
      </w:r>
      <w:r w:rsidR="009A3F84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>generating the value-added products for local reuse, decentralized treatment will</w:t>
      </w:r>
      <w:r w:rsidR="009A3F84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>also impact positively on the existing centralized sewage collection and treatment</w:t>
      </w:r>
      <w:r w:rsidR="009A3F84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>facilities, an aspect rarely taken into account in the design of decentralized</w:t>
      </w:r>
      <w:r w:rsidR="009A3F84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>infrastructure.</w:t>
      </w:r>
    </w:p>
    <w:p w:rsidR="00ED7838" w:rsidRPr="00ED2716" w:rsidRDefault="00ED7838" w:rsidP="00FB17E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en-US"/>
        </w:rPr>
      </w:pPr>
      <w:r w:rsidRPr="00ED2716">
        <w:rPr>
          <w:rFonts w:ascii="Helvetica" w:hAnsi="Helvetica" w:cs="Helvetica"/>
          <w:sz w:val="24"/>
          <w:szCs w:val="24"/>
          <w:lang w:val="en-US"/>
        </w:rPr>
        <w:t>WATINTECH summons an inter-disciplinary consortium offering capabilities that</w:t>
      </w:r>
      <w:r w:rsidR="009A3F84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>cover the whole R&amp;D value chain - from fundamental research to market uptake.</w:t>
      </w:r>
      <w:r w:rsidR="009A3F84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>The project will advance the state-of-the-art of novel technologies to achieve five</w:t>
      </w:r>
      <w:r w:rsidR="009A3F84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>main objectives in four experimental work packages (WP 1-4) employing different</w:t>
      </w:r>
      <w:r w:rsidR="009A3F84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>size laboratory and pilot-plants and one theoretical work package modelling</w:t>
      </w:r>
      <w:r w:rsidR="009A3F84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>process innovations and providing system wide optimization (WP 5). A brief</w:t>
      </w:r>
      <w:r w:rsidR="009A3F84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>description of these five WPs follows:</w:t>
      </w:r>
    </w:p>
    <w:p w:rsidR="00ED7838" w:rsidRPr="00ED2716" w:rsidRDefault="00ED7838" w:rsidP="00FB17E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en-US"/>
        </w:rPr>
      </w:pPr>
      <w:r w:rsidRPr="00ED2716">
        <w:rPr>
          <w:rFonts w:ascii="Helvetica" w:hAnsi="Helvetica" w:cs="Helvetica"/>
          <w:sz w:val="24"/>
          <w:szCs w:val="24"/>
          <w:lang w:val="en-US"/>
        </w:rPr>
        <w:t xml:space="preserve">WP 1 Decentralized water reclamation: Forward Osmosis (FO) filtration, </w:t>
      </w:r>
      <w:proofErr w:type="spellStart"/>
      <w:r w:rsidRPr="00ED2716">
        <w:rPr>
          <w:rFonts w:ascii="Helvetica" w:hAnsi="Helvetica" w:cs="Helvetica"/>
          <w:sz w:val="24"/>
          <w:szCs w:val="24"/>
          <w:lang w:val="en-US"/>
        </w:rPr>
        <w:t>preconcentrating</w:t>
      </w:r>
      <w:proofErr w:type="spellEnd"/>
      <w:r w:rsidR="009A3F84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>raw wastewater for anaerobic treatment (WP2), production of</w:t>
      </w:r>
      <w:r w:rsidR="009A3F84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>reclaimed water, and the use of constructed wetlands (CW) for treating alternatively</w:t>
      </w:r>
      <w:r w:rsidR="009A3F84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>urban run-off and nutrient rich waste streams from the anaerobic process.</w:t>
      </w:r>
      <w:r w:rsidR="009A3F84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>Evaluating the medium and long-term performance of the technologies, draw</w:t>
      </w:r>
      <w:r w:rsidR="009A3F84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>solution selection and regeneration, and the impact of evapotranspiration rates,</w:t>
      </w:r>
      <w:r w:rsidR="009A3F84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>salinity and nutrients in the CW plants.</w:t>
      </w:r>
    </w:p>
    <w:p w:rsidR="00ED7838" w:rsidRPr="00ED2716" w:rsidRDefault="00ED7838" w:rsidP="00FB17E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en-US"/>
        </w:rPr>
      </w:pPr>
      <w:r w:rsidRPr="00ED2716">
        <w:rPr>
          <w:rFonts w:ascii="Helvetica" w:hAnsi="Helvetica" w:cs="Helvetica"/>
          <w:sz w:val="24"/>
          <w:szCs w:val="24"/>
          <w:lang w:val="en-US"/>
        </w:rPr>
        <w:t>WP 2 Decentralized energy recovery from sewage: use of a lab scale anaerobic</w:t>
      </w:r>
      <w:r w:rsidR="009A3F84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>membrane bioreactor (</w:t>
      </w:r>
      <w:proofErr w:type="spellStart"/>
      <w:r w:rsidRPr="00ED2716">
        <w:rPr>
          <w:rFonts w:ascii="Helvetica" w:hAnsi="Helvetica" w:cs="Helvetica"/>
          <w:sz w:val="24"/>
          <w:szCs w:val="24"/>
          <w:lang w:val="en-US"/>
        </w:rPr>
        <w:t>anMBR</w:t>
      </w:r>
      <w:proofErr w:type="spellEnd"/>
      <w:r w:rsidRPr="00ED2716">
        <w:rPr>
          <w:rFonts w:ascii="Helvetica" w:hAnsi="Helvetica" w:cs="Helvetica"/>
          <w:sz w:val="24"/>
          <w:szCs w:val="24"/>
          <w:lang w:val="en-US"/>
        </w:rPr>
        <w:t xml:space="preserve">) to </w:t>
      </w:r>
      <w:proofErr w:type="spellStart"/>
      <w:r w:rsidRPr="00ED2716">
        <w:rPr>
          <w:rFonts w:ascii="Helvetica" w:hAnsi="Helvetica" w:cs="Helvetica"/>
          <w:sz w:val="24"/>
          <w:szCs w:val="24"/>
          <w:lang w:val="en-US"/>
        </w:rPr>
        <w:t>maximise</w:t>
      </w:r>
      <w:proofErr w:type="spellEnd"/>
      <w:r w:rsidRPr="00ED2716">
        <w:rPr>
          <w:rFonts w:ascii="Helvetica" w:hAnsi="Helvetica" w:cs="Helvetica"/>
          <w:sz w:val="24"/>
          <w:szCs w:val="24"/>
          <w:lang w:val="en-US"/>
        </w:rPr>
        <w:t xml:space="preserve"> the energy recovery from concentrated wastewater from the FO unit (WP1); study of temperature variations and hydraulic</w:t>
      </w:r>
      <w:r w:rsidR="009A3F84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>retention time on methane production and membrane fouling; insertion of an</w:t>
      </w:r>
      <w:r w:rsidR="00FB17E5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 xml:space="preserve">electrochemical cell via a recirculation loop to </w:t>
      </w:r>
      <w:proofErr w:type="spellStart"/>
      <w:r w:rsidRPr="00ED2716">
        <w:rPr>
          <w:rFonts w:ascii="Helvetica" w:hAnsi="Helvetica" w:cs="Helvetica"/>
          <w:sz w:val="24"/>
          <w:szCs w:val="24"/>
          <w:lang w:val="en-US"/>
        </w:rPr>
        <w:t>oxidise</w:t>
      </w:r>
      <w:proofErr w:type="spellEnd"/>
      <w:r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proofErr w:type="spellStart"/>
      <w:r w:rsidRPr="00ED2716">
        <w:rPr>
          <w:rFonts w:ascii="Helvetica" w:hAnsi="Helvetica" w:cs="Helvetica"/>
          <w:sz w:val="24"/>
          <w:szCs w:val="24"/>
          <w:lang w:val="en-US"/>
        </w:rPr>
        <w:t>sulphide</w:t>
      </w:r>
      <w:proofErr w:type="spellEnd"/>
      <w:r w:rsidRPr="00ED2716">
        <w:rPr>
          <w:rFonts w:ascii="Helvetica" w:hAnsi="Helvetica" w:cs="Helvetica"/>
          <w:sz w:val="24"/>
          <w:szCs w:val="24"/>
          <w:lang w:val="en-US"/>
        </w:rPr>
        <w:t xml:space="preserve"> at the anode to avoid</w:t>
      </w:r>
      <w:r w:rsidR="00FB17E5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proofErr w:type="spellStart"/>
      <w:r w:rsidRPr="00ED2716">
        <w:rPr>
          <w:rFonts w:ascii="Helvetica" w:hAnsi="Helvetica" w:cs="Helvetica"/>
          <w:sz w:val="24"/>
          <w:szCs w:val="24"/>
          <w:lang w:val="en-US"/>
        </w:rPr>
        <w:t>methanogenesis</w:t>
      </w:r>
      <w:proofErr w:type="spellEnd"/>
      <w:r w:rsidRPr="00ED2716">
        <w:rPr>
          <w:rFonts w:ascii="Helvetica" w:hAnsi="Helvetica" w:cs="Helvetica"/>
          <w:sz w:val="24"/>
          <w:szCs w:val="24"/>
          <w:lang w:val="en-US"/>
        </w:rPr>
        <w:t xml:space="preserve"> inhibition.</w:t>
      </w:r>
    </w:p>
    <w:p w:rsidR="00ED7838" w:rsidRPr="00ED2716" w:rsidRDefault="00ED7838" w:rsidP="00FB17E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en-US"/>
        </w:rPr>
      </w:pPr>
      <w:r w:rsidRPr="00ED2716">
        <w:rPr>
          <w:rFonts w:ascii="Helvetica" w:hAnsi="Helvetica" w:cs="Helvetica"/>
          <w:sz w:val="24"/>
          <w:szCs w:val="24"/>
          <w:lang w:val="en-US"/>
        </w:rPr>
        <w:t>WP 3 Value-added products from sewage to control sewer corrosion:</w:t>
      </w:r>
      <w:r w:rsidR="00FB17E5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>study of the production of caustic soda at the cathode and oxygen at the anode</w:t>
      </w:r>
      <w:r w:rsidR="00FB17E5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>during its regeneration of the electrochemical unit applied in WP2; long-term</w:t>
      </w:r>
      <w:r w:rsidR="00FB17E5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 xml:space="preserve">evaluation of the use of these products to minimize </w:t>
      </w:r>
      <w:proofErr w:type="spellStart"/>
      <w:r w:rsidRPr="00ED2716">
        <w:rPr>
          <w:rFonts w:ascii="Helvetica" w:hAnsi="Helvetica" w:cs="Helvetica"/>
          <w:sz w:val="24"/>
          <w:szCs w:val="24"/>
          <w:lang w:val="en-US"/>
        </w:rPr>
        <w:t>sulphide</w:t>
      </w:r>
      <w:proofErr w:type="spellEnd"/>
      <w:r w:rsidRPr="00ED2716">
        <w:rPr>
          <w:rFonts w:ascii="Helvetica" w:hAnsi="Helvetica" w:cs="Helvetica"/>
          <w:sz w:val="24"/>
          <w:szCs w:val="24"/>
          <w:lang w:val="en-US"/>
        </w:rPr>
        <w:t xml:space="preserve"> production in a </w:t>
      </w:r>
      <w:proofErr w:type="spellStart"/>
      <w:r w:rsidRPr="00ED2716">
        <w:rPr>
          <w:rFonts w:ascii="Helvetica" w:hAnsi="Helvetica" w:cs="Helvetica"/>
          <w:sz w:val="24"/>
          <w:szCs w:val="24"/>
          <w:lang w:val="en-US"/>
        </w:rPr>
        <w:t>labscale</w:t>
      </w:r>
      <w:proofErr w:type="spellEnd"/>
      <w:r w:rsidR="00FB17E5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>sewer rising main.</w:t>
      </w:r>
    </w:p>
    <w:p w:rsidR="00FB17E5" w:rsidRPr="00ED2716" w:rsidRDefault="00ED7838" w:rsidP="00FB17E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en-US"/>
        </w:rPr>
      </w:pPr>
      <w:r w:rsidRPr="00ED2716">
        <w:rPr>
          <w:rFonts w:ascii="Helvetica" w:hAnsi="Helvetica" w:cs="Helvetica"/>
          <w:sz w:val="24"/>
          <w:szCs w:val="24"/>
          <w:lang w:val="en-US"/>
        </w:rPr>
        <w:t>WP 4 Impact of sewer mining on WWTP optimization: study of the impact of</w:t>
      </w:r>
      <w:r w:rsidR="00FB17E5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>sewer mining on downstream wastewater treatment processes and in particular the</w:t>
      </w:r>
      <w:r w:rsidR="00FB17E5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proofErr w:type="spellStart"/>
      <w:r w:rsidRPr="00ED2716">
        <w:rPr>
          <w:rFonts w:ascii="Helvetica" w:hAnsi="Helvetica" w:cs="Helvetica"/>
          <w:sz w:val="24"/>
          <w:szCs w:val="24"/>
          <w:lang w:val="en-US"/>
        </w:rPr>
        <w:t>nitritation</w:t>
      </w:r>
      <w:proofErr w:type="spellEnd"/>
      <w:r w:rsidRPr="00ED2716">
        <w:rPr>
          <w:rFonts w:ascii="Helvetica" w:hAnsi="Helvetica" w:cs="Helvetica"/>
          <w:sz w:val="24"/>
          <w:szCs w:val="24"/>
          <w:lang w:val="en-US"/>
        </w:rPr>
        <w:t xml:space="preserve">/ </w:t>
      </w:r>
      <w:proofErr w:type="spellStart"/>
      <w:r w:rsidRPr="00ED2716">
        <w:rPr>
          <w:rFonts w:ascii="Helvetica" w:hAnsi="Helvetica" w:cs="Helvetica"/>
          <w:sz w:val="24"/>
          <w:szCs w:val="24"/>
          <w:lang w:val="en-US"/>
        </w:rPr>
        <w:t>denitritation</w:t>
      </w:r>
      <w:proofErr w:type="spellEnd"/>
      <w:r w:rsidRPr="00ED2716">
        <w:rPr>
          <w:rFonts w:ascii="Helvetica" w:hAnsi="Helvetica" w:cs="Helvetica"/>
          <w:sz w:val="24"/>
          <w:szCs w:val="24"/>
          <w:lang w:val="en-US"/>
        </w:rPr>
        <w:t xml:space="preserve"> pathway for N and P removal under low COD loading, high</w:t>
      </w:r>
      <w:r w:rsidR="00FB17E5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 xml:space="preserve">pH </w:t>
      </w:r>
      <w:proofErr w:type="spellStart"/>
      <w:r w:rsidRPr="00ED2716">
        <w:rPr>
          <w:rFonts w:ascii="Helvetica" w:hAnsi="Helvetica" w:cs="Helvetica"/>
          <w:sz w:val="24"/>
          <w:szCs w:val="24"/>
          <w:lang w:val="en-US"/>
        </w:rPr>
        <w:t>etc</w:t>
      </w:r>
      <w:proofErr w:type="spellEnd"/>
      <w:r w:rsidRPr="00ED2716">
        <w:rPr>
          <w:rFonts w:ascii="Helvetica" w:hAnsi="Helvetica" w:cs="Helvetica"/>
          <w:sz w:val="24"/>
          <w:szCs w:val="24"/>
          <w:lang w:val="en-US"/>
        </w:rPr>
        <w:t>; optimize energy efficiency and reduce greenhouse gas emissions.</w:t>
      </w:r>
      <w:r w:rsidR="00FB17E5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</w:p>
    <w:p w:rsidR="00ED7838" w:rsidRPr="00ED2716" w:rsidRDefault="00ED7838" w:rsidP="00FB17E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en-US"/>
        </w:rPr>
      </w:pPr>
      <w:r w:rsidRPr="00ED2716">
        <w:rPr>
          <w:rFonts w:ascii="Helvetica" w:hAnsi="Helvetica" w:cs="Helvetica"/>
          <w:sz w:val="24"/>
          <w:szCs w:val="24"/>
          <w:lang w:val="en-US"/>
        </w:rPr>
        <w:t>WP 5 Mathematical modelling and system-wide planning:</w:t>
      </w:r>
      <w:r w:rsidR="00FB17E5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>develop novel dynamic mathematical models of the novel processes. These</w:t>
      </w:r>
      <w:r w:rsidR="00FB17E5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 xml:space="preserve">models, together </w:t>
      </w:r>
      <w:r w:rsidRPr="00ED2716">
        <w:rPr>
          <w:rFonts w:ascii="Helvetica" w:hAnsi="Helvetica" w:cs="Helvetica"/>
          <w:sz w:val="24"/>
          <w:szCs w:val="24"/>
          <w:lang w:val="en-US"/>
        </w:rPr>
        <w:lastRenderedPageBreak/>
        <w:t>with different criteria (environmental, technical, economic and</w:t>
      </w:r>
      <w:r w:rsidR="00FB17E5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>social) will be integrated in a decision support system for planning</w:t>
      </w:r>
      <w:r w:rsidR="00FB17E5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>centralized/decentralized urban water systems under different scenarios.</w:t>
      </w:r>
      <w:r w:rsidR="00FB17E5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>Prof Rodríguez-</w:t>
      </w:r>
      <w:proofErr w:type="spellStart"/>
      <w:r w:rsidRPr="00ED2716">
        <w:rPr>
          <w:rFonts w:ascii="Helvetica" w:hAnsi="Helvetica" w:cs="Helvetica"/>
          <w:sz w:val="24"/>
          <w:szCs w:val="24"/>
          <w:lang w:val="en-US"/>
        </w:rPr>
        <w:t>Roda</w:t>
      </w:r>
      <w:proofErr w:type="spellEnd"/>
      <w:r w:rsidRPr="00ED2716">
        <w:rPr>
          <w:rFonts w:ascii="Helvetica" w:hAnsi="Helvetica" w:cs="Helvetica"/>
          <w:sz w:val="24"/>
          <w:szCs w:val="24"/>
          <w:lang w:val="en-US"/>
        </w:rPr>
        <w:t xml:space="preserve"> will lead WP 6 (project management and exploitation) with</w:t>
      </w:r>
      <w:r w:rsidR="00FB17E5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>strong support of his institution s administrative team dealing with all financial,</w:t>
      </w:r>
      <w:r w:rsidR="00FB17E5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>administrative, and legal aspects of the project including intellectual property</w:t>
      </w:r>
      <w:r w:rsidR="00FB17E5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>management. A scientific board will be constituted by including a senior scientist of</w:t>
      </w:r>
      <w:r w:rsidR="00FB17E5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>each institution. The scientific board will be the main decision-making group to keep</w:t>
      </w:r>
      <w:r w:rsidR="00FB17E5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>the project on track and manage any risks. An advisory and stakeholder board will</w:t>
      </w:r>
      <w:r w:rsidR="00FB17E5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 xml:space="preserve">be constituted to guide and </w:t>
      </w:r>
      <w:proofErr w:type="gramStart"/>
      <w:r w:rsidRPr="00ED2716">
        <w:rPr>
          <w:rFonts w:ascii="Helvetica" w:hAnsi="Helvetica" w:cs="Helvetica"/>
          <w:sz w:val="24"/>
          <w:szCs w:val="24"/>
          <w:lang w:val="en-US"/>
        </w:rPr>
        <w:t>advise</w:t>
      </w:r>
      <w:proofErr w:type="gramEnd"/>
      <w:r w:rsidRPr="00ED2716">
        <w:rPr>
          <w:rFonts w:ascii="Helvetica" w:hAnsi="Helvetica" w:cs="Helvetica"/>
          <w:sz w:val="24"/>
          <w:szCs w:val="24"/>
          <w:lang w:val="en-US"/>
        </w:rPr>
        <w:t xml:space="preserve"> upon technical challenges and appropriate</w:t>
      </w:r>
      <w:r w:rsidR="00FB17E5" w:rsidRP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>dissemination and exploitation strategies.</w:t>
      </w:r>
    </w:p>
    <w:p w:rsidR="00ED7838" w:rsidRPr="00FB17E5" w:rsidRDefault="00ED7838">
      <w:pPr>
        <w:rPr>
          <w:rFonts w:ascii="Helvetica" w:hAnsi="Helvetica" w:cs="Helvetica"/>
          <w:sz w:val="21"/>
          <w:szCs w:val="21"/>
          <w:lang w:val="en-US"/>
        </w:rPr>
      </w:pPr>
      <w:r w:rsidRPr="00FB17E5">
        <w:rPr>
          <w:rFonts w:ascii="Helvetica" w:hAnsi="Helvetica" w:cs="Helvetica"/>
          <w:sz w:val="21"/>
          <w:szCs w:val="21"/>
          <w:lang w:val="en-US"/>
        </w:rPr>
        <w:br w:type="page"/>
      </w:r>
    </w:p>
    <w:p w:rsidR="00FB17E5" w:rsidRDefault="00FB17E5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proofErr w:type="spellStart"/>
      <w:r>
        <w:rPr>
          <w:rFonts w:ascii="Helvetica" w:hAnsi="Helvetica" w:cs="Helvetica"/>
          <w:b/>
          <w:bCs/>
          <w:sz w:val="24"/>
          <w:szCs w:val="24"/>
        </w:rPr>
        <w:lastRenderedPageBreak/>
        <w:t>Pioneer_STP</w:t>
      </w:r>
      <w:proofErr w:type="spellEnd"/>
    </w:p>
    <w:p w:rsidR="00FB17E5" w:rsidRDefault="00FB17E5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ED7838" w:rsidRPr="00FB17E5" w:rsidRDefault="00ED7838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lang w:val="en-US"/>
        </w:rPr>
      </w:pPr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>The Potential of Innovative Technologies to Improve Sustainability</w:t>
      </w:r>
      <w:r w:rsidR="00ED2716">
        <w:rPr>
          <w:rFonts w:ascii="Helvetica" w:hAnsi="Helvetica" w:cs="Helvetica"/>
          <w:b/>
          <w:bCs/>
          <w:sz w:val="24"/>
          <w:szCs w:val="24"/>
          <w:lang w:val="en-US"/>
        </w:rPr>
        <w:t xml:space="preserve"> </w:t>
      </w:r>
      <w:r w:rsidRPr="00FB17E5">
        <w:rPr>
          <w:rFonts w:ascii="Helvetica" w:hAnsi="Helvetica" w:cs="Helvetica"/>
          <w:b/>
          <w:bCs/>
          <w:sz w:val="24"/>
          <w:szCs w:val="24"/>
          <w:lang w:val="en-US"/>
        </w:rPr>
        <w:t>of Sewage Treatment Plants</w:t>
      </w:r>
    </w:p>
    <w:p w:rsidR="00ED7838" w:rsidRPr="00FB17E5" w:rsidRDefault="00ED7838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lang w:val="en-US"/>
        </w:rPr>
      </w:pPr>
    </w:p>
    <w:p w:rsidR="00ED7838" w:rsidRPr="00ED7838" w:rsidRDefault="00ED7838" w:rsidP="0090641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en-US"/>
        </w:rPr>
      </w:pP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Pioneer_STP</w:t>
      </w:r>
      <w:proofErr w:type="spellEnd"/>
      <w:r w:rsidRPr="00ED7838">
        <w:rPr>
          <w:rFonts w:ascii="Helvetica" w:hAnsi="Helvetica" w:cs="Helvetica"/>
          <w:sz w:val="24"/>
          <w:szCs w:val="24"/>
          <w:lang w:val="en-US"/>
        </w:rPr>
        <w:t xml:space="preserve"> addresses the challenges related to wastewater treatment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(WWT) from a holistic perspective. Concepts such as resource recovery,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sludge management, energy balance optimization, new effluent quality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requirements (Emerging Pollutants, EP) and emission of greenhouse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gases (GHGs) are compulsory to drive the European water sector to be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more innovative, productive and competitive.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The project aims at assessing the impact of the integration of (4)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innovative Unit Technological Solutions (UTS) (comprising in total 9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technologies), nowadays developed at lab- or pilot-scale, targeted to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energy recovery and nutrients removal/recovery, into a Sewage Treatment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 xml:space="preserve">Plant (STP). Each UTS will be 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characterised</w:t>
      </w:r>
      <w:proofErr w:type="spellEnd"/>
      <w:r w:rsidRPr="00ED7838">
        <w:rPr>
          <w:rFonts w:ascii="Helvetica" w:hAnsi="Helvetica" w:cs="Helvetica"/>
          <w:sz w:val="24"/>
          <w:szCs w:val="24"/>
          <w:lang w:val="en-US"/>
        </w:rPr>
        <w:t xml:space="preserve"> not only in terms of efficiency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but also concerning their environmental (LCA, Risk), economic (LCC) and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energetic impacts.</w:t>
      </w:r>
    </w:p>
    <w:p w:rsidR="00ED7838" w:rsidRPr="00ED7838" w:rsidRDefault="00ED7838" w:rsidP="0090641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en-US"/>
        </w:rPr>
      </w:pPr>
      <w:r w:rsidRPr="00ED7838">
        <w:rPr>
          <w:rFonts w:ascii="Helvetica" w:hAnsi="Helvetica" w:cs="Helvetica"/>
          <w:sz w:val="24"/>
          <w:szCs w:val="24"/>
          <w:lang w:val="en-US"/>
        </w:rPr>
        <w:t>Pioneer _STP considers the cross effects (positive and negative) between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the different units, in a strategy that goes beyond a focus on a particular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unit to a global focus (the entire STP). A number of different layouts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including the innovative units will be assessed under a multi-criteria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analysis by using a superstructure-based optimization framework. The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optimal process design solutions (novel plant flow schemes) will be further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optimized by using a dynamic plant wide modelling platform (PWM).</w:t>
      </w:r>
    </w:p>
    <w:p w:rsidR="00ED7838" w:rsidRPr="00FB17E5" w:rsidRDefault="00ED7838" w:rsidP="0090641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en-US"/>
        </w:rPr>
      </w:pPr>
      <w:r w:rsidRPr="00ED7838">
        <w:rPr>
          <w:rFonts w:ascii="Helvetica" w:hAnsi="Helvetica" w:cs="Helvetica"/>
          <w:sz w:val="24"/>
          <w:szCs w:val="24"/>
          <w:lang w:val="en-US"/>
        </w:rPr>
        <w:t>The consortium includes 5 skilled teams from Denmark, Italy, Spain and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Sweden, from Academy and Industry, providing a multi-disciplinary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 xml:space="preserve">approach: Development and full 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Characterisation</w:t>
      </w:r>
      <w:proofErr w:type="spellEnd"/>
      <w:r w:rsidRPr="00ED7838">
        <w:rPr>
          <w:rFonts w:ascii="Helvetica" w:hAnsi="Helvetica" w:cs="Helvetica"/>
          <w:sz w:val="24"/>
          <w:szCs w:val="24"/>
          <w:lang w:val="en-US"/>
        </w:rPr>
        <w:t xml:space="preserve"> of each UTS for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Wastewater (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Aqualia</w:t>
      </w:r>
      <w:proofErr w:type="spellEnd"/>
      <w:r w:rsidRPr="00ED7838">
        <w:rPr>
          <w:rFonts w:ascii="Helvetica" w:hAnsi="Helvetica" w:cs="Helvetica"/>
          <w:sz w:val="24"/>
          <w:szCs w:val="24"/>
          <w:lang w:val="en-US"/>
        </w:rPr>
        <w:t xml:space="preserve">, KTH, USC), 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Centrate</w:t>
      </w:r>
      <w:proofErr w:type="spellEnd"/>
      <w:r w:rsidRPr="00ED7838">
        <w:rPr>
          <w:rFonts w:ascii="Helvetica" w:hAnsi="Helvetica" w:cs="Helvetica"/>
          <w:sz w:val="24"/>
          <w:szCs w:val="24"/>
          <w:lang w:val="en-US"/>
        </w:rPr>
        <w:t xml:space="preserve"> (UNIVR, 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Aqualia</w:t>
      </w:r>
      <w:proofErr w:type="spellEnd"/>
      <w:r w:rsidRPr="00ED7838">
        <w:rPr>
          <w:rFonts w:ascii="Helvetica" w:hAnsi="Helvetica" w:cs="Helvetica"/>
          <w:sz w:val="24"/>
          <w:szCs w:val="24"/>
          <w:lang w:val="en-US"/>
        </w:rPr>
        <w:t>) and Sludge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treatment (USC), Life Cycle and Risk Assessment (USC), Life Cycle Costs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Assessment (DTU, USC) and Superstructure-based optimization and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Simulation of mass and energy fluxes in the water, sludge and gas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streams by means of PWM (DTU). Cooperation is enhanced by a mobility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plan focusing on complementary skills. Research results can be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transferred in a relative short time period to full scale STPs, an important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added value for the stakeholders that support this proposal, including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FB17E5">
        <w:rPr>
          <w:rFonts w:ascii="Helvetica" w:hAnsi="Helvetica" w:cs="Helvetica"/>
          <w:sz w:val="24"/>
          <w:szCs w:val="24"/>
          <w:lang w:val="en-US"/>
        </w:rPr>
        <w:t>Companies and Water Authorities.</w:t>
      </w:r>
    </w:p>
    <w:p w:rsidR="00ED7838" w:rsidRPr="00FB17E5" w:rsidRDefault="00ED7838">
      <w:pPr>
        <w:rPr>
          <w:rFonts w:ascii="Helvetica" w:hAnsi="Helvetica" w:cs="Helvetica"/>
          <w:sz w:val="24"/>
          <w:szCs w:val="24"/>
          <w:lang w:val="en-US"/>
        </w:rPr>
      </w:pPr>
      <w:r w:rsidRPr="00FB17E5">
        <w:rPr>
          <w:rFonts w:ascii="Helvetica" w:hAnsi="Helvetica" w:cs="Helvetica"/>
          <w:sz w:val="24"/>
          <w:szCs w:val="24"/>
          <w:lang w:val="en-US"/>
        </w:rPr>
        <w:br w:type="page"/>
      </w:r>
    </w:p>
    <w:p w:rsidR="00FB17E5" w:rsidRDefault="00FB17E5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lastRenderedPageBreak/>
        <w:t>WE-NEED</w:t>
      </w:r>
    </w:p>
    <w:p w:rsidR="00FB17E5" w:rsidRDefault="00FB17E5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ED7838" w:rsidRDefault="00ED7838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lang w:val="en-US"/>
        </w:rPr>
      </w:pPr>
      <w:proofErr w:type="spellStart"/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>WatEr</w:t>
      </w:r>
      <w:proofErr w:type="spellEnd"/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 xml:space="preserve"> NEEDs, availability, quality and sustainability</w:t>
      </w:r>
    </w:p>
    <w:p w:rsidR="00ED7838" w:rsidRDefault="00ED7838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lang w:val="en-US"/>
        </w:rPr>
      </w:pPr>
    </w:p>
    <w:p w:rsidR="00ED7838" w:rsidRPr="00ED7838" w:rsidRDefault="00ED7838" w:rsidP="00FB17E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en-US"/>
        </w:rPr>
      </w:pPr>
      <w:r w:rsidRPr="00ED7838">
        <w:rPr>
          <w:rFonts w:ascii="Helvetica" w:hAnsi="Helvetica" w:cs="Helvetica"/>
          <w:sz w:val="24"/>
          <w:szCs w:val="24"/>
          <w:lang w:val="en-US"/>
        </w:rPr>
        <w:t>Groundwater (GW) is a major source of water supply in Europe. This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natural resource is endangered by several factors, such as improper water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management policies, including over-exploitation, and contamination by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anthropogenic activities. Ignoring the profound consequences of GW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depletion and quality deterioration is the foundation on which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unsustainable water policies are built. The goal of this project is to develop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new management strategies to assist in the sustainable use of two key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components of the GW resource: pumping wells, used to obtain water for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drinking purposes, and natural springs, typically employed for crop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irrigation as well as for recreational use. We ground our activities on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observations linked to two field sites in Italy. These sites are archetypal of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two distinct realities and can be considered representative of diverse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environmental settings and conditions of Europe-wide interest. As such,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key features of our approach and techniques are resilience and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adaptability, so that the approach can be readily adapted and employed in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other European aquifer systems. We will (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i</w:t>
      </w:r>
      <w:proofErr w:type="spellEnd"/>
      <w:r w:rsidRPr="00ED7838">
        <w:rPr>
          <w:rFonts w:ascii="Helvetica" w:hAnsi="Helvetica" w:cs="Helvetica"/>
          <w:sz w:val="24"/>
          <w:szCs w:val="24"/>
          <w:lang w:val="en-US"/>
        </w:rPr>
        <w:t>) build conceptual models to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describe groundwater system functioning under the influence of uncertain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parameters and processes defined at diverse spatial-temporal scales; (ii)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characterize the fate of emerging contaminants (ECs) such as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pharmaceuticals, personal care products and engineered nanomaterials,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as well as agricultural and industrial chemicals, in aquifers and the way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they may threaten the quality of GW; and (iii) quantify the effect of multiple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sources of uncertainty on sustainable management and protection of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groundwater, here including hydrogeological settings, well abstraction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rates, sources of contamination, anthropogenic actions, EC loads, natural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attenuation processes, spatial and temporal distribution of redox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 xml:space="preserve">conditions and 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ecotoxicological</w:t>
      </w:r>
      <w:proofErr w:type="spellEnd"/>
      <w:r w:rsidRPr="00ED7838">
        <w:rPr>
          <w:rFonts w:ascii="Helvetica" w:hAnsi="Helvetica" w:cs="Helvetica"/>
          <w:sz w:val="24"/>
          <w:szCs w:val="24"/>
          <w:lang w:val="en-US"/>
        </w:rPr>
        <w:t xml:space="preserve"> concerns.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Because geological media are heterogeneous and exhibit spatial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variations on many scales, prediction of subsurface flow and transport are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formidable challenges. These tasks can only be rigorously tackled within a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probabilistic framework. We apply and extend a recently developed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scaling framework able to explain a wide range of observations about the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way main statistics and probability distributions of environmental variables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change with (space-time) scale. We adopt a Probabilistic Risk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Assessment (PRA) approach aimed at increasing confidence in decision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making through quantification of risk. Our approach to PRA involves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considering information of various origins and synthesizing them in a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descriptive and simplified set of indicators, easily transferable to decision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makers. Casting the work in a Bayesian framework will enable updating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 xml:space="preserve">risk indices by conditioning on data obtained in the 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experimentallyoriented</w:t>
      </w:r>
      <w:proofErr w:type="spellEnd"/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parts of the project. Risk analysis will be based on assessing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exposure of a given organism to concentrations of ECs, combined with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ecotoxicological</w:t>
      </w:r>
      <w:proofErr w:type="spellEnd"/>
      <w:r w:rsidRPr="00ED7838">
        <w:rPr>
          <w:rFonts w:ascii="Helvetica" w:hAnsi="Helvetica" w:cs="Helvetica"/>
          <w:sz w:val="24"/>
          <w:szCs w:val="24"/>
          <w:lang w:val="en-US"/>
        </w:rPr>
        <w:t xml:space="preserve"> studies, as well as consideration of social implications.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Ecotoxicity</w:t>
      </w:r>
      <w:proofErr w:type="spellEnd"/>
      <w:r w:rsidRPr="00ED7838">
        <w:rPr>
          <w:rFonts w:ascii="Helvetica" w:hAnsi="Helvetica" w:cs="Helvetica"/>
          <w:sz w:val="24"/>
          <w:szCs w:val="24"/>
          <w:lang w:val="en-US"/>
        </w:rPr>
        <w:t xml:space="preserve"> tools (bioassays) will allow quantitative assessment of potential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deleterious effects to the environment of the ECs that may be present in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the system. Relevant and application-oriented pilot scenarios jointly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identified with the stakeholders involved in the project will be analyzed.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This will lead to (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i</w:t>
      </w:r>
      <w:proofErr w:type="spellEnd"/>
      <w:r w:rsidRPr="00ED7838">
        <w:rPr>
          <w:rFonts w:ascii="Helvetica" w:hAnsi="Helvetica" w:cs="Helvetica"/>
          <w:sz w:val="24"/>
          <w:szCs w:val="24"/>
          <w:lang w:val="en-US"/>
        </w:rPr>
        <w:t>) assessment of the contaminant-specific vulnerability of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the aquifer systems, and (ii) improved, physically-based risk assessment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 xml:space="preserve">and water management protocols. As such, </w:t>
      </w:r>
      <w:r w:rsidRPr="00ED7838">
        <w:rPr>
          <w:rFonts w:ascii="Helvetica" w:hAnsi="Helvetica" w:cs="Helvetica"/>
          <w:sz w:val="24"/>
          <w:szCs w:val="24"/>
          <w:lang w:val="en-US"/>
        </w:rPr>
        <w:lastRenderedPageBreak/>
        <w:t>PRA provides an umbrella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u</w:t>
      </w:r>
      <w:r w:rsidRPr="00ED7838">
        <w:rPr>
          <w:rFonts w:ascii="Helvetica" w:hAnsi="Helvetica" w:cs="Helvetica"/>
          <w:sz w:val="24"/>
          <w:szCs w:val="24"/>
          <w:lang w:val="en-US"/>
        </w:rPr>
        <w:t>nder which knowledge of diverse nature can be blended so that a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comprehensive decision can be taken by properly considering risk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 xml:space="preserve">(Decision Making </w:t>
      </w:r>
      <w:proofErr w:type="gramStart"/>
      <w:r w:rsidRPr="00ED7838">
        <w:rPr>
          <w:rFonts w:ascii="Helvetica" w:hAnsi="Helvetica" w:cs="Helvetica"/>
          <w:sz w:val="24"/>
          <w:szCs w:val="24"/>
          <w:lang w:val="en-US"/>
        </w:rPr>
        <w:t>Under</w:t>
      </w:r>
      <w:proofErr w:type="gramEnd"/>
      <w:r w:rsidRPr="00ED7838">
        <w:rPr>
          <w:rFonts w:ascii="Helvetica" w:hAnsi="Helvetica" w:cs="Helvetica"/>
          <w:sz w:val="24"/>
          <w:szCs w:val="24"/>
          <w:lang w:val="en-US"/>
        </w:rPr>
        <w:t xml:space="preserve"> Risk). As a concrete and applicable product, we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will provide a decision-making procedure and associated decision matrix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for the sustainable use and management of groundwater for civil,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agricultural and industrial activities and ecosystem preservation in the pilot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scenarios.</w:t>
      </w:r>
    </w:p>
    <w:p w:rsidR="00ED7838" w:rsidRPr="00ED7838" w:rsidRDefault="00ED7838">
      <w:pPr>
        <w:rPr>
          <w:rFonts w:ascii="Helvetica" w:hAnsi="Helvetica" w:cs="Helvetica"/>
          <w:sz w:val="24"/>
          <w:szCs w:val="24"/>
          <w:lang w:val="en-US"/>
        </w:rPr>
      </w:pPr>
      <w:r w:rsidRPr="00ED7838">
        <w:rPr>
          <w:rFonts w:ascii="Helvetica" w:hAnsi="Helvetica" w:cs="Helvetica"/>
          <w:sz w:val="24"/>
          <w:szCs w:val="24"/>
          <w:lang w:val="en-US"/>
        </w:rPr>
        <w:br w:type="page"/>
      </w:r>
    </w:p>
    <w:p w:rsidR="00FB17E5" w:rsidRDefault="00FB17E5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lastRenderedPageBreak/>
        <w:t>IRIDA</w:t>
      </w:r>
    </w:p>
    <w:p w:rsidR="00FB17E5" w:rsidRDefault="00FB17E5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ED7838" w:rsidRDefault="00ED7838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lang w:val="en-US"/>
        </w:rPr>
      </w:pPr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>Innovative remote and ground sensors, data and tools into a</w:t>
      </w:r>
      <w:r w:rsidR="00FB17E5">
        <w:rPr>
          <w:rFonts w:ascii="Helvetica" w:hAnsi="Helvetica" w:cs="Helvetica"/>
          <w:b/>
          <w:bCs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>decision support system for agriculture water management</w:t>
      </w:r>
    </w:p>
    <w:p w:rsidR="00ED7838" w:rsidRDefault="00ED7838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lang w:val="en-US"/>
        </w:rPr>
      </w:pPr>
    </w:p>
    <w:p w:rsidR="00ED7838" w:rsidRPr="00ED7838" w:rsidRDefault="00ED7838" w:rsidP="00FB17E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en-US"/>
        </w:rPr>
      </w:pPr>
      <w:r w:rsidRPr="00ED7838">
        <w:rPr>
          <w:rFonts w:ascii="Helvetica" w:hAnsi="Helvetica" w:cs="Helvetica"/>
          <w:sz w:val="24"/>
          <w:szCs w:val="24"/>
          <w:lang w:val="en-US"/>
        </w:rPr>
        <w:t>Efficient agriculture water use is of crucial importance for water resources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management. Consequently, accurately determining evapotranspiration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(ET) is the first step for improving irrigation efficiency and productivity and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for quantifying the ecosystem water balance. Several approaches for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determining ET have been proposed in literature, but the relation between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high and low spatial resolution methods still remains unresolved in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irrigation studies and water management planning. The present proposal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will create a mixed model where isolated actual ET and soil moisture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measurements, obtained in the representative areas within a plot, can be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correlated with actual ET results obtained by means of low-resolution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methods. In this sense, the combination of on-the-ground high-resolution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ET methods with the analysis of thermal and hyperspectral imagery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provided by unmanned aerial vehicle (UAV/RPAS/UAS) (at plot scale),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manned vehicles and satellites (at catchment scale) should ease the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mixing performance and solve the upscaling. The proposal will integrate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the methodologies and routines into a decision support system (DSS) that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will serve to manage the large amount of inputs (Big Data Analysis) and to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provide simple irrigation recommendation to the end-users. At a single plot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level, IRIDA will set, by means of the analysis of high-resolution thermal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and hyperspectral imagery provided by UAVs, the range of variability to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detect water stressed zones within. This information will be used to decide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the exact location for installing on-ground sensors to increase the spatial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representativeness of the ET. At a catchment scale, and under conditions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of varying land use as in northern Europe, the evaluation of satellite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remote sensing will allow increasing the accuracy of the ecosystem water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balance determination, improving flood predictions and the water footprint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assessment. The obtained results will be disseminated at a scientific level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 xml:space="preserve">and an initial market exploitation study will be carried out by the 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publicprivate</w:t>
      </w:r>
      <w:proofErr w:type="spellEnd"/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partnership from 4 different countries representing the great</w:t>
      </w:r>
      <w:r w:rsidR="00FB17E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diversity of agro-systems and their water management in Europe.</w:t>
      </w:r>
    </w:p>
    <w:p w:rsidR="00ED7838" w:rsidRPr="00ED7838" w:rsidRDefault="00ED7838">
      <w:pPr>
        <w:rPr>
          <w:rFonts w:ascii="Helvetica" w:hAnsi="Helvetica" w:cs="Helvetica"/>
          <w:sz w:val="24"/>
          <w:szCs w:val="24"/>
          <w:lang w:val="en-US"/>
        </w:rPr>
      </w:pPr>
      <w:r w:rsidRPr="00ED7838">
        <w:rPr>
          <w:rFonts w:ascii="Helvetica" w:hAnsi="Helvetica" w:cs="Helvetica"/>
          <w:sz w:val="24"/>
          <w:szCs w:val="24"/>
          <w:lang w:val="en-US"/>
        </w:rPr>
        <w:br w:type="page"/>
      </w:r>
    </w:p>
    <w:p w:rsidR="00FB17E5" w:rsidRDefault="00FB17E5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lastRenderedPageBreak/>
        <w:t>DESERT</w:t>
      </w:r>
    </w:p>
    <w:p w:rsidR="00FB17E5" w:rsidRDefault="00FB17E5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ED7838" w:rsidRPr="00FB17E5" w:rsidRDefault="00ED7838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lang w:val="en-US"/>
        </w:rPr>
      </w:pPr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 xml:space="preserve">Low-cost water </w:t>
      </w:r>
      <w:proofErr w:type="spellStart"/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>DEsalination</w:t>
      </w:r>
      <w:proofErr w:type="spellEnd"/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 xml:space="preserve"> and </w:t>
      </w:r>
      <w:proofErr w:type="spellStart"/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>SEnsoR</w:t>
      </w:r>
      <w:proofErr w:type="spellEnd"/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 xml:space="preserve"> Technology compact</w:t>
      </w:r>
      <w:r w:rsidR="0090641E">
        <w:rPr>
          <w:rFonts w:ascii="Helvetica" w:hAnsi="Helvetica" w:cs="Helvetica"/>
          <w:b/>
          <w:bCs/>
          <w:sz w:val="24"/>
          <w:szCs w:val="24"/>
          <w:lang w:val="en-US"/>
        </w:rPr>
        <w:t xml:space="preserve"> </w:t>
      </w:r>
      <w:r w:rsidRPr="00FB17E5">
        <w:rPr>
          <w:rFonts w:ascii="Helvetica" w:hAnsi="Helvetica" w:cs="Helvetica"/>
          <w:b/>
          <w:bCs/>
          <w:sz w:val="24"/>
          <w:szCs w:val="24"/>
          <w:lang w:val="en-US"/>
        </w:rPr>
        <w:t>Module</w:t>
      </w:r>
    </w:p>
    <w:p w:rsidR="00ED7838" w:rsidRPr="00FB17E5" w:rsidRDefault="00ED7838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lang w:val="en-US"/>
        </w:rPr>
      </w:pPr>
    </w:p>
    <w:p w:rsidR="00ED7838" w:rsidRPr="0090641E" w:rsidRDefault="00ED7838" w:rsidP="0090641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  <w:lang w:val="en-US"/>
        </w:rPr>
      </w:pPr>
      <w:r w:rsidRPr="0090641E">
        <w:rPr>
          <w:rFonts w:ascii="Helvetica" w:hAnsi="Helvetica" w:cs="Helvetica"/>
          <w:color w:val="000000"/>
          <w:sz w:val="24"/>
          <w:szCs w:val="24"/>
          <w:lang w:val="en-US"/>
        </w:rPr>
        <w:t>Irrigated agriculture is the primary user of water in Europe and is a very</w:t>
      </w:r>
      <w:r w:rsidR="00FB17E5" w:rsidRPr="0090641E">
        <w:rPr>
          <w:rFonts w:ascii="Helvetica" w:hAnsi="Helvetica" w:cs="Helvetica"/>
          <w:color w:val="000000"/>
          <w:sz w:val="24"/>
          <w:szCs w:val="24"/>
          <w:lang w:val="en-US"/>
        </w:rPr>
        <w:t xml:space="preserve"> </w:t>
      </w:r>
      <w:r w:rsidRPr="0090641E">
        <w:rPr>
          <w:rFonts w:ascii="Helvetica" w:hAnsi="Helvetica" w:cs="Helvetica"/>
          <w:color w:val="000000"/>
          <w:sz w:val="24"/>
          <w:szCs w:val="24"/>
          <w:lang w:val="en-US"/>
        </w:rPr>
        <w:t>competitive economic sector of the European Union. Almost the 46% of</w:t>
      </w:r>
      <w:r w:rsidR="0090641E" w:rsidRPr="0090641E">
        <w:rPr>
          <w:rFonts w:ascii="Helvetica" w:hAnsi="Helvetica" w:cs="Helvetica"/>
          <w:color w:val="000000"/>
          <w:sz w:val="24"/>
          <w:szCs w:val="24"/>
          <w:lang w:val="en-US"/>
        </w:rPr>
        <w:t xml:space="preserve"> </w:t>
      </w:r>
      <w:r w:rsidRPr="0090641E">
        <w:rPr>
          <w:rFonts w:ascii="Helvetica" w:hAnsi="Helvetica" w:cs="Helvetica"/>
          <w:color w:val="000000"/>
          <w:sz w:val="24"/>
          <w:szCs w:val="24"/>
          <w:lang w:val="en-US"/>
        </w:rPr>
        <w:t>the region</w:t>
      </w:r>
      <w:r w:rsidR="0090641E" w:rsidRPr="0090641E">
        <w:rPr>
          <w:rFonts w:ascii="Helvetica" w:hAnsi="Helvetica" w:cs="Helvetica"/>
          <w:color w:val="000000"/>
          <w:sz w:val="24"/>
          <w:szCs w:val="24"/>
          <w:lang w:val="en-US"/>
        </w:rPr>
        <w:t>’</w:t>
      </w:r>
      <w:r w:rsidRPr="0090641E">
        <w:rPr>
          <w:rFonts w:ascii="Helvetica" w:hAnsi="Helvetica" w:cs="Helvetica"/>
          <w:color w:val="000000"/>
          <w:sz w:val="24"/>
          <w:szCs w:val="24"/>
          <w:lang w:val="en-US"/>
        </w:rPr>
        <w:t>s population lives in places (almost nine European countries),</w:t>
      </w:r>
      <w:r w:rsidR="00FB17E5" w:rsidRPr="0090641E">
        <w:rPr>
          <w:rFonts w:ascii="Helvetica" w:hAnsi="Helvetica" w:cs="Helvetica"/>
          <w:color w:val="000000"/>
          <w:sz w:val="24"/>
          <w:szCs w:val="24"/>
          <w:lang w:val="en-US"/>
        </w:rPr>
        <w:t xml:space="preserve"> </w:t>
      </w:r>
      <w:r w:rsidRPr="0090641E">
        <w:rPr>
          <w:rFonts w:ascii="Helvetica" w:hAnsi="Helvetica" w:cs="Helvetica"/>
          <w:color w:val="000000"/>
          <w:sz w:val="24"/>
          <w:szCs w:val="24"/>
          <w:lang w:val="en-US"/>
        </w:rPr>
        <w:t>which are water</w:t>
      </w:r>
      <w:r w:rsidR="0090641E" w:rsidRPr="0090641E">
        <w:rPr>
          <w:rFonts w:ascii="Helvetica" w:hAnsi="Helvetica" w:cs="Helvetica"/>
          <w:color w:val="000000"/>
          <w:sz w:val="24"/>
          <w:szCs w:val="24"/>
          <w:lang w:val="en-US"/>
        </w:rPr>
        <w:t xml:space="preserve">-stressed. </w:t>
      </w:r>
      <w:r w:rsidRPr="0090641E">
        <w:rPr>
          <w:rFonts w:ascii="Helvetica" w:hAnsi="Helvetica" w:cs="Helvetica"/>
          <w:color w:val="000000"/>
          <w:sz w:val="24"/>
          <w:szCs w:val="24"/>
          <w:lang w:val="en-US"/>
        </w:rPr>
        <w:t>Moreover, in Europe also the</w:t>
      </w:r>
      <w:r w:rsidR="0090641E" w:rsidRPr="0090641E">
        <w:rPr>
          <w:rFonts w:ascii="Helvetica" w:hAnsi="Helvetica" w:cs="Helvetica"/>
          <w:color w:val="000000"/>
          <w:sz w:val="24"/>
          <w:szCs w:val="24"/>
          <w:lang w:val="en-US"/>
        </w:rPr>
        <w:t xml:space="preserve"> </w:t>
      </w:r>
      <w:r w:rsidRPr="0090641E">
        <w:rPr>
          <w:rFonts w:ascii="Helvetica" w:hAnsi="Helvetica" w:cs="Helvetica"/>
          <w:color w:val="000000"/>
          <w:sz w:val="24"/>
          <w:szCs w:val="24"/>
          <w:lang w:val="en-US"/>
        </w:rPr>
        <w:t xml:space="preserve">problem of </w:t>
      </w:r>
      <w:r w:rsidRPr="0090641E">
        <w:rPr>
          <w:rFonts w:ascii="Helvetica" w:hAnsi="Helvetica" w:cs="Helvetica"/>
          <w:bCs/>
          <w:color w:val="000000"/>
          <w:sz w:val="24"/>
          <w:szCs w:val="24"/>
          <w:lang w:val="en-US"/>
        </w:rPr>
        <w:t xml:space="preserve">water quality degradation </w:t>
      </w:r>
      <w:r w:rsidRPr="0090641E">
        <w:rPr>
          <w:rFonts w:ascii="Helvetica" w:hAnsi="Helvetica" w:cs="Helvetica"/>
          <w:color w:val="000000"/>
          <w:sz w:val="24"/>
          <w:szCs w:val="24"/>
          <w:lang w:val="en-US"/>
        </w:rPr>
        <w:t>of surface and groundwater bodies</w:t>
      </w:r>
      <w:r w:rsidR="0090641E" w:rsidRPr="0090641E">
        <w:rPr>
          <w:rFonts w:ascii="Helvetica" w:hAnsi="Helvetica" w:cs="Helvetica"/>
          <w:color w:val="000000"/>
          <w:sz w:val="24"/>
          <w:szCs w:val="24"/>
          <w:lang w:val="en-US"/>
        </w:rPr>
        <w:t xml:space="preserve"> </w:t>
      </w:r>
      <w:r w:rsidRPr="0090641E">
        <w:rPr>
          <w:rFonts w:ascii="Helvetica" w:hAnsi="Helvetica" w:cs="Helvetica"/>
          <w:color w:val="000000"/>
          <w:sz w:val="24"/>
          <w:szCs w:val="24"/>
          <w:lang w:val="en-US"/>
        </w:rPr>
        <w:t xml:space="preserve">has received great interest because of the </w:t>
      </w:r>
      <w:r w:rsidRPr="0090641E">
        <w:rPr>
          <w:rFonts w:ascii="Helvetica" w:hAnsi="Helvetica" w:cs="Helvetica"/>
          <w:bCs/>
          <w:color w:val="000000"/>
          <w:sz w:val="24"/>
          <w:szCs w:val="24"/>
          <w:lang w:val="en-US"/>
        </w:rPr>
        <w:t>excessive use of mineral</w:t>
      </w:r>
      <w:r w:rsidR="0090641E" w:rsidRPr="0090641E">
        <w:rPr>
          <w:rFonts w:ascii="Helvetica" w:hAnsi="Helvetica" w:cs="Helvetica"/>
          <w:bCs/>
          <w:color w:val="000000"/>
          <w:sz w:val="24"/>
          <w:szCs w:val="24"/>
          <w:lang w:val="en-US"/>
        </w:rPr>
        <w:t xml:space="preserve"> </w:t>
      </w:r>
      <w:r w:rsidRPr="0090641E">
        <w:rPr>
          <w:rFonts w:ascii="Helvetica" w:hAnsi="Helvetica" w:cs="Helvetica"/>
          <w:bCs/>
          <w:color w:val="000000"/>
          <w:sz w:val="24"/>
          <w:szCs w:val="24"/>
          <w:lang w:val="en-US"/>
        </w:rPr>
        <w:t>fertilizers in agriculture</w:t>
      </w:r>
      <w:r w:rsidRPr="0090641E">
        <w:rPr>
          <w:rFonts w:ascii="Helvetica" w:hAnsi="Helvetica" w:cs="Helvetica"/>
          <w:color w:val="000000"/>
          <w:sz w:val="24"/>
          <w:szCs w:val="24"/>
          <w:lang w:val="en-US"/>
        </w:rPr>
        <w:t>. Nowadays, water scarcity</w:t>
      </w:r>
      <w:r w:rsidR="0090641E" w:rsidRPr="0090641E">
        <w:rPr>
          <w:rFonts w:ascii="Helvetica" w:hAnsi="Helvetica" w:cs="Helvetica"/>
          <w:color w:val="000000"/>
          <w:sz w:val="24"/>
          <w:szCs w:val="24"/>
          <w:lang w:val="en-US"/>
        </w:rPr>
        <w:t xml:space="preserve"> </w:t>
      </w:r>
      <w:r w:rsidRPr="0090641E">
        <w:rPr>
          <w:rFonts w:ascii="Helvetica" w:hAnsi="Helvetica" w:cs="Helvetica"/>
          <w:color w:val="000000"/>
          <w:sz w:val="24"/>
          <w:szCs w:val="24"/>
          <w:lang w:val="en-US"/>
        </w:rPr>
        <w:t>regions require innovative and sustainable research approaches, to</w:t>
      </w:r>
      <w:r w:rsidR="0090641E" w:rsidRPr="0090641E">
        <w:rPr>
          <w:rFonts w:ascii="Helvetica" w:hAnsi="Helvetica" w:cs="Helvetica"/>
          <w:color w:val="000000"/>
          <w:sz w:val="24"/>
          <w:szCs w:val="24"/>
          <w:lang w:val="en-US"/>
        </w:rPr>
        <w:t xml:space="preserve"> </w:t>
      </w:r>
      <w:r w:rsidRPr="0090641E">
        <w:rPr>
          <w:rFonts w:ascii="Helvetica" w:hAnsi="Helvetica" w:cs="Helvetica"/>
          <w:color w:val="000000"/>
          <w:sz w:val="24"/>
          <w:szCs w:val="24"/>
          <w:lang w:val="en-US"/>
        </w:rPr>
        <w:t xml:space="preserve">enhance the use of </w:t>
      </w:r>
      <w:r w:rsidRPr="0090641E">
        <w:rPr>
          <w:rFonts w:ascii="Helvetica" w:hAnsi="Helvetica" w:cs="Helvetica"/>
          <w:bCs/>
          <w:color w:val="000000"/>
          <w:sz w:val="24"/>
          <w:szCs w:val="24"/>
          <w:lang w:val="en-US"/>
        </w:rPr>
        <w:t xml:space="preserve">non-conventional water sources in agriculture </w:t>
      </w:r>
      <w:r w:rsidRPr="0090641E">
        <w:rPr>
          <w:rFonts w:ascii="Helvetica" w:hAnsi="Helvetica" w:cs="Helvetica"/>
          <w:color w:val="000000"/>
          <w:sz w:val="24"/>
          <w:szCs w:val="24"/>
          <w:lang w:val="en-US"/>
        </w:rPr>
        <w:t>as a</w:t>
      </w:r>
      <w:r w:rsidR="0090641E" w:rsidRPr="0090641E">
        <w:rPr>
          <w:rFonts w:ascii="Helvetica" w:hAnsi="Helvetica" w:cs="Helvetica"/>
          <w:color w:val="000000"/>
          <w:sz w:val="24"/>
          <w:szCs w:val="24"/>
          <w:lang w:val="en-US"/>
        </w:rPr>
        <w:t xml:space="preserve"> </w:t>
      </w:r>
      <w:r w:rsidRPr="0090641E">
        <w:rPr>
          <w:rFonts w:ascii="Helvetica" w:hAnsi="Helvetica" w:cs="Helvetica"/>
          <w:color w:val="000000"/>
          <w:sz w:val="24"/>
          <w:szCs w:val="24"/>
          <w:lang w:val="en-US"/>
        </w:rPr>
        <w:t>component of effective water conservation strategies. Nevertheless,</w:t>
      </w:r>
      <w:r w:rsidR="0090641E" w:rsidRPr="0090641E">
        <w:rPr>
          <w:rFonts w:ascii="Helvetica" w:hAnsi="Helvetica" w:cs="Helvetica"/>
          <w:color w:val="000000"/>
          <w:sz w:val="24"/>
          <w:szCs w:val="24"/>
          <w:lang w:val="en-US"/>
        </w:rPr>
        <w:t xml:space="preserve"> </w:t>
      </w:r>
      <w:r w:rsidRPr="0090641E">
        <w:rPr>
          <w:rFonts w:ascii="Helvetica" w:hAnsi="Helvetica" w:cs="Helvetica"/>
          <w:color w:val="000000"/>
          <w:sz w:val="24"/>
          <w:szCs w:val="24"/>
          <w:lang w:val="en-US"/>
        </w:rPr>
        <w:t>irrigated agriculture in many areas in the world operates with complete</w:t>
      </w:r>
      <w:r w:rsidR="0090641E" w:rsidRPr="0090641E">
        <w:rPr>
          <w:rFonts w:ascii="Helvetica" w:hAnsi="Helvetica" w:cs="Helvetica"/>
          <w:color w:val="000000"/>
          <w:sz w:val="24"/>
          <w:szCs w:val="24"/>
          <w:lang w:val="en-US"/>
        </w:rPr>
        <w:t xml:space="preserve"> </w:t>
      </w:r>
      <w:r w:rsidRPr="0090641E">
        <w:rPr>
          <w:rFonts w:ascii="Helvetica" w:hAnsi="Helvetica" w:cs="Helvetica"/>
          <w:color w:val="000000"/>
          <w:sz w:val="24"/>
          <w:szCs w:val="24"/>
          <w:lang w:val="en-US"/>
        </w:rPr>
        <w:t xml:space="preserve">disregard to the </w:t>
      </w:r>
      <w:r w:rsidRPr="0090641E">
        <w:rPr>
          <w:rFonts w:ascii="Helvetica" w:hAnsi="Helvetica" w:cs="Helvetica"/>
          <w:bCs/>
          <w:color w:val="000000"/>
          <w:sz w:val="24"/>
          <w:szCs w:val="24"/>
          <w:lang w:val="en-US"/>
        </w:rPr>
        <w:t>basic principles of resource conservation and</w:t>
      </w:r>
      <w:r w:rsidR="0090641E" w:rsidRPr="0090641E">
        <w:rPr>
          <w:rFonts w:ascii="Helvetica" w:hAnsi="Helvetica" w:cs="Helvetica"/>
          <w:bCs/>
          <w:color w:val="000000"/>
          <w:sz w:val="24"/>
          <w:szCs w:val="24"/>
          <w:lang w:val="en-US"/>
        </w:rPr>
        <w:t xml:space="preserve"> </w:t>
      </w:r>
      <w:r w:rsidRPr="0090641E">
        <w:rPr>
          <w:rFonts w:ascii="Helvetica" w:hAnsi="Helvetica" w:cs="Helvetica"/>
          <w:bCs/>
          <w:color w:val="000000"/>
          <w:sz w:val="24"/>
          <w:szCs w:val="24"/>
          <w:lang w:val="en-US"/>
        </w:rPr>
        <w:t>sustainability practices</w:t>
      </w:r>
      <w:r w:rsidRPr="0090641E">
        <w:rPr>
          <w:rFonts w:ascii="Helvetica" w:hAnsi="Helvetica" w:cs="Helvetica"/>
          <w:color w:val="000000"/>
          <w:sz w:val="24"/>
          <w:szCs w:val="24"/>
          <w:lang w:val="en-US"/>
        </w:rPr>
        <w:t>. In this contest, implementing such a strategy is</w:t>
      </w:r>
      <w:r w:rsidR="0090641E" w:rsidRPr="0090641E">
        <w:rPr>
          <w:rFonts w:ascii="Helvetica" w:hAnsi="Helvetica" w:cs="Helvetica"/>
          <w:color w:val="000000"/>
          <w:sz w:val="24"/>
          <w:szCs w:val="24"/>
          <w:lang w:val="en-US"/>
        </w:rPr>
        <w:t xml:space="preserve"> </w:t>
      </w:r>
      <w:r w:rsidRPr="0090641E">
        <w:rPr>
          <w:rFonts w:ascii="Helvetica" w:hAnsi="Helvetica" w:cs="Helvetica"/>
          <w:color w:val="000000"/>
          <w:sz w:val="24"/>
          <w:szCs w:val="24"/>
          <w:lang w:val="en-US"/>
        </w:rPr>
        <w:t>a key factor for sustainable use of limited water resources.</w:t>
      </w:r>
    </w:p>
    <w:p w:rsidR="00ED7838" w:rsidRPr="0090641E" w:rsidRDefault="00ED7838" w:rsidP="0090641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  <w:lang w:val="en-US"/>
        </w:rPr>
      </w:pPr>
      <w:r w:rsidRPr="0090641E">
        <w:rPr>
          <w:rFonts w:ascii="Helvetica" w:hAnsi="Helvetica" w:cs="Helvetica"/>
          <w:color w:val="000000"/>
          <w:sz w:val="24"/>
          <w:szCs w:val="24"/>
          <w:lang w:val="en-US"/>
        </w:rPr>
        <w:t xml:space="preserve">The use of </w:t>
      </w:r>
      <w:r w:rsidRPr="0090641E">
        <w:rPr>
          <w:rFonts w:ascii="Helvetica" w:hAnsi="Helvetica" w:cs="Helvetica"/>
          <w:bCs/>
          <w:color w:val="000000"/>
          <w:sz w:val="24"/>
          <w:szCs w:val="24"/>
          <w:lang w:val="en-US"/>
        </w:rPr>
        <w:t>non-conventional water resources means that it is</w:t>
      </w:r>
      <w:r w:rsidR="0090641E" w:rsidRPr="0090641E">
        <w:rPr>
          <w:rFonts w:ascii="Helvetica" w:hAnsi="Helvetica" w:cs="Helvetica"/>
          <w:bCs/>
          <w:color w:val="000000"/>
          <w:sz w:val="24"/>
          <w:szCs w:val="24"/>
          <w:lang w:val="en-US"/>
        </w:rPr>
        <w:t xml:space="preserve"> </w:t>
      </w:r>
      <w:r w:rsidRPr="0090641E">
        <w:rPr>
          <w:rFonts w:ascii="Helvetica" w:hAnsi="Helvetica" w:cs="Helvetica"/>
          <w:bCs/>
          <w:color w:val="000000"/>
          <w:sz w:val="24"/>
          <w:szCs w:val="24"/>
          <w:lang w:val="en-US"/>
        </w:rPr>
        <w:t xml:space="preserve">necessary to take into account some </w:t>
      </w:r>
      <w:r w:rsidRPr="0090641E">
        <w:rPr>
          <w:rFonts w:ascii="Helvetica" w:hAnsi="Helvetica" w:cs="Helvetica"/>
          <w:color w:val="000000"/>
          <w:sz w:val="24"/>
          <w:szCs w:val="24"/>
          <w:lang w:val="en-US"/>
        </w:rPr>
        <w:t xml:space="preserve">critical aspects. </w:t>
      </w:r>
      <w:r w:rsidRPr="0090641E">
        <w:rPr>
          <w:rFonts w:ascii="Helvetica" w:hAnsi="Helvetica" w:cs="Helvetica"/>
          <w:bCs/>
          <w:color w:val="000000"/>
          <w:sz w:val="24"/>
          <w:szCs w:val="24"/>
          <w:lang w:val="en-US"/>
        </w:rPr>
        <w:t>In the</w:t>
      </w:r>
      <w:r w:rsidR="0090641E" w:rsidRPr="0090641E">
        <w:rPr>
          <w:rFonts w:ascii="Helvetica" w:hAnsi="Helvetica" w:cs="Helvetica"/>
          <w:bCs/>
          <w:color w:val="000000"/>
          <w:sz w:val="24"/>
          <w:szCs w:val="24"/>
          <w:lang w:val="en-US"/>
        </w:rPr>
        <w:t xml:space="preserve"> </w:t>
      </w:r>
      <w:r w:rsidRPr="0090641E">
        <w:rPr>
          <w:rFonts w:ascii="Helvetica" w:hAnsi="Helvetica" w:cs="Helvetica"/>
          <w:bCs/>
          <w:color w:val="000000"/>
          <w:sz w:val="24"/>
          <w:szCs w:val="24"/>
          <w:lang w:val="en-US"/>
        </w:rPr>
        <w:t xml:space="preserve">Mediterranean Region, these sources </w:t>
      </w:r>
      <w:r w:rsidRPr="0090641E">
        <w:rPr>
          <w:rFonts w:ascii="Helvetica" w:hAnsi="Helvetica" w:cs="Helvetica"/>
          <w:color w:val="000000"/>
          <w:sz w:val="24"/>
          <w:szCs w:val="24"/>
          <w:lang w:val="en-US"/>
        </w:rPr>
        <w:t xml:space="preserve">usually may contain </w:t>
      </w:r>
      <w:r w:rsidRPr="0090641E">
        <w:rPr>
          <w:rFonts w:ascii="Helvetica" w:hAnsi="Helvetica" w:cs="Helvetica"/>
          <w:bCs/>
          <w:color w:val="000000"/>
          <w:sz w:val="24"/>
          <w:szCs w:val="24"/>
          <w:lang w:val="en-US"/>
        </w:rPr>
        <w:t>essential</w:t>
      </w:r>
      <w:r w:rsidR="0090641E" w:rsidRPr="0090641E">
        <w:rPr>
          <w:rFonts w:ascii="Helvetica" w:hAnsi="Helvetica" w:cs="Helvetica"/>
          <w:bCs/>
          <w:color w:val="000000"/>
          <w:sz w:val="24"/>
          <w:szCs w:val="24"/>
          <w:lang w:val="en-US"/>
        </w:rPr>
        <w:t xml:space="preserve"> </w:t>
      </w:r>
      <w:r w:rsidRPr="0090641E">
        <w:rPr>
          <w:rFonts w:ascii="Helvetica" w:hAnsi="Helvetica" w:cs="Helvetica"/>
          <w:bCs/>
          <w:color w:val="000000"/>
          <w:sz w:val="24"/>
          <w:szCs w:val="24"/>
          <w:lang w:val="en-US"/>
        </w:rPr>
        <w:t>nutrients</w:t>
      </w:r>
      <w:r w:rsidRPr="0090641E">
        <w:rPr>
          <w:rFonts w:ascii="Helvetica" w:hAnsi="Helvetica" w:cs="Helvetica"/>
          <w:color w:val="000000"/>
          <w:sz w:val="24"/>
          <w:szCs w:val="24"/>
          <w:lang w:val="en-US"/>
        </w:rPr>
        <w:t xml:space="preserve">, beneficial for crop growth, but also </w:t>
      </w:r>
      <w:r w:rsidRPr="0090641E">
        <w:rPr>
          <w:rFonts w:ascii="Helvetica" w:hAnsi="Helvetica" w:cs="Helvetica"/>
          <w:bCs/>
          <w:color w:val="000000"/>
          <w:sz w:val="24"/>
          <w:szCs w:val="24"/>
          <w:lang w:val="en-US"/>
        </w:rPr>
        <w:t>salts, toxics ions and</w:t>
      </w:r>
      <w:r w:rsidR="0090641E" w:rsidRPr="0090641E">
        <w:rPr>
          <w:rFonts w:ascii="Helvetica" w:hAnsi="Helvetica" w:cs="Helvetica"/>
          <w:bCs/>
          <w:color w:val="000000"/>
          <w:sz w:val="24"/>
          <w:szCs w:val="24"/>
          <w:lang w:val="en-US"/>
        </w:rPr>
        <w:t xml:space="preserve"> </w:t>
      </w:r>
      <w:r w:rsidRPr="0090641E">
        <w:rPr>
          <w:rFonts w:ascii="Helvetica" w:hAnsi="Helvetica" w:cs="Helvetica"/>
          <w:bCs/>
          <w:color w:val="000000"/>
          <w:sz w:val="24"/>
          <w:szCs w:val="24"/>
          <w:lang w:val="en-US"/>
        </w:rPr>
        <w:t>compounds</w:t>
      </w:r>
      <w:r w:rsidRPr="0090641E">
        <w:rPr>
          <w:rFonts w:ascii="Helvetica" w:hAnsi="Helvetica" w:cs="Helvetica"/>
          <w:color w:val="000000"/>
          <w:sz w:val="24"/>
          <w:szCs w:val="24"/>
          <w:lang w:val="en-US"/>
        </w:rPr>
        <w:t>, which can accumulate in soil and crops over time,</w:t>
      </w:r>
      <w:r w:rsidR="0090641E" w:rsidRPr="0090641E">
        <w:rPr>
          <w:rFonts w:ascii="Helvetica" w:hAnsi="Helvetica" w:cs="Helvetica"/>
          <w:color w:val="000000"/>
          <w:sz w:val="24"/>
          <w:szCs w:val="24"/>
          <w:lang w:val="en-US"/>
        </w:rPr>
        <w:t xml:space="preserve"> </w:t>
      </w:r>
      <w:r w:rsidRPr="0090641E">
        <w:rPr>
          <w:rFonts w:ascii="Helvetica" w:hAnsi="Helvetica" w:cs="Helvetica"/>
          <w:color w:val="000000"/>
          <w:sz w:val="24"/>
          <w:szCs w:val="24"/>
          <w:lang w:val="en-US"/>
        </w:rPr>
        <w:t xml:space="preserve">compromising soil quality and reducing yields. </w:t>
      </w:r>
      <w:r w:rsidRPr="0090641E">
        <w:rPr>
          <w:rFonts w:ascii="Helvetica" w:hAnsi="Helvetica" w:cs="Helvetica"/>
          <w:bCs/>
          <w:color w:val="000000"/>
          <w:sz w:val="24"/>
          <w:szCs w:val="24"/>
          <w:lang w:val="en-US"/>
        </w:rPr>
        <w:t xml:space="preserve">Effective technologies </w:t>
      </w:r>
      <w:r w:rsidRPr="0090641E">
        <w:rPr>
          <w:rFonts w:ascii="Helvetica" w:hAnsi="Helvetica" w:cs="Helvetica"/>
          <w:color w:val="000000"/>
          <w:sz w:val="24"/>
          <w:szCs w:val="24"/>
          <w:lang w:val="en-US"/>
        </w:rPr>
        <w:t>for</w:t>
      </w:r>
      <w:r w:rsidR="0090641E" w:rsidRPr="0090641E">
        <w:rPr>
          <w:rFonts w:ascii="Helvetica" w:hAnsi="Helvetica" w:cs="Helvetica"/>
          <w:color w:val="000000"/>
          <w:sz w:val="24"/>
          <w:szCs w:val="24"/>
          <w:lang w:val="en-US"/>
        </w:rPr>
        <w:t xml:space="preserve"> </w:t>
      </w:r>
      <w:r w:rsidRPr="0090641E">
        <w:rPr>
          <w:rFonts w:ascii="Helvetica" w:hAnsi="Helvetica" w:cs="Helvetica"/>
          <w:color w:val="000000"/>
          <w:sz w:val="24"/>
          <w:szCs w:val="24"/>
          <w:lang w:val="en-US"/>
        </w:rPr>
        <w:t>reducing salt concentrations in these water sources and for monitoring of</w:t>
      </w:r>
      <w:r w:rsidR="0090641E" w:rsidRPr="0090641E">
        <w:rPr>
          <w:rFonts w:ascii="Helvetica" w:hAnsi="Helvetica" w:cs="Helvetica"/>
          <w:color w:val="000000"/>
          <w:sz w:val="24"/>
          <w:szCs w:val="24"/>
          <w:lang w:val="en-US"/>
        </w:rPr>
        <w:t xml:space="preserve"> </w:t>
      </w:r>
      <w:r w:rsidRPr="0090641E">
        <w:rPr>
          <w:rFonts w:ascii="Helvetica" w:hAnsi="Helvetica" w:cs="Helvetica"/>
          <w:color w:val="000000"/>
          <w:sz w:val="24"/>
          <w:szCs w:val="24"/>
          <w:lang w:val="en-US"/>
        </w:rPr>
        <w:t>nutrient concentrations, to be taken into account into fertilizer plans,</w:t>
      </w:r>
      <w:r w:rsidR="0090641E" w:rsidRPr="0090641E">
        <w:rPr>
          <w:rFonts w:ascii="Helvetica" w:hAnsi="Helvetica" w:cs="Helvetica"/>
          <w:color w:val="000000"/>
          <w:sz w:val="24"/>
          <w:szCs w:val="24"/>
          <w:lang w:val="en-US"/>
        </w:rPr>
        <w:t xml:space="preserve"> </w:t>
      </w:r>
      <w:r w:rsidRPr="0090641E">
        <w:rPr>
          <w:rFonts w:ascii="Helvetica" w:hAnsi="Helvetica" w:cs="Helvetica"/>
          <w:color w:val="000000"/>
          <w:sz w:val="24"/>
          <w:szCs w:val="24"/>
          <w:lang w:val="en-US"/>
        </w:rPr>
        <w:t>represent crucial points to enable the reuse in agriculture.</w:t>
      </w:r>
    </w:p>
    <w:p w:rsidR="00ED7838" w:rsidRPr="0090641E" w:rsidRDefault="00ED7838" w:rsidP="0090641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en-US"/>
        </w:rPr>
      </w:pPr>
      <w:r w:rsidRPr="0090641E">
        <w:rPr>
          <w:rFonts w:ascii="Helvetica" w:hAnsi="Helvetica" w:cs="Helvetica"/>
          <w:color w:val="000000"/>
          <w:sz w:val="24"/>
          <w:szCs w:val="24"/>
          <w:lang w:val="en-US"/>
        </w:rPr>
        <w:t xml:space="preserve">The present project proposal, with participating partners from </w:t>
      </w:r>
      <w:r w:rsidRPr="0090641E">
        <w:rPr>
          <w:rFonts w:ascii="Helvetica" w:hAnsi="Helvetica" w:cs="Helvetica"/>
          <w:bCs/>
          <w:color w:val="000000"/>
          <w:sz w:val="24"/>
          <w:szCs w:val="24"/>
          <w:lang w:val="en-US"/>
        </w:rPr>
        <w:t>Italy, Spain</w:t>
      </w:r>
      <w:r w:rsidR="0090641E" w:rsidRPr="0090641E">
        <w:rPr>
          <w:rFonts w:ascii="Helvetica" w:hAnsi="Helvetica" w:cs="Helvetica"/>
          <w:bCs/>
          <w:color w:val="000000"/>
          <w:sz w:val="24"/>
          <w:szCs w:val="24"/>
          <w:lang w:val="en-US"/>
        </w:rPr>
        <w:t xml:space="preserve"> </w:t>
      </w:r>
      <w:r w:rsidRPr="0090641E">
        <w:rPr>
          <w:rFonts w:ascii="Helvetica" w:hAnsi="Helvetica" w:cs="Helvetica"/>
          <w:bCs/>
          <w:color w:val="000000"/>
          <w:sz w:val="24"/>
          <w:szCs w:val="24"/>
          <w:lang w:val="en-US"/>
        </w:rPr>
        <w:t>and Belgium</w:t>
      </w:r>
      <w:r w:rsidRPr="0090641E">
        <w:rPr>
          <w:rFonts w:ascii="Helvetica" w:hAnsi="Helvetica" w:cs="Helvetica"/>
          <w:color w:val="000000"/>
          <w:sz w:val="24"/>
          <w:szCs w:val="24"/>
          <w:lang w:val="en-US"/>
        </w:rPr>
        <w:t>, addresses these issues and is in line with the topics of this</w:t>
      </w:r>
      <w:r w:rsidR="0090641E" w:rsidRPr="0090641E">
        <w:rPr>
          <w:rFonts w:ascii="Helvetica" w:hAnsi="Helvetica" w:cs="Helvetica"/>
          <w:color w:val="000000"/>
          <w:sz w:val="24"/>
          <w:szCs w:val="24"/>
          <w:lang w:val="en-US"/>
        </w:rPr>
        <w:t xml:space="preserve"> </w:t>
      </w:r>
      <w:r w:rsidRPr="0090641E">
        <w:rPr>
          <w:rFonts w:ascii="Helvetica" w:hAnsi="Helvetica" w:cs="Helvetica"/>
          <w:color w:val="000000"/>
          <w:sz w:val="24"/>
          <w:szCs w:val="24"/>
          <w:lang w:val="en-US"/>
        </w:rPr>
        <w:t xml:space="preserve">call, by proposing an </w:t>
      </w:r>
      <w:r w:rsidRPr="0090641E">
        <w:rPr>
          <w:rFonts w:ascii="Helvetica" w:hAnsi="Helvetica" w:cs="Helvetica"/>
          <w:bCs/>
          <w:color w:val="000000"/>
          <w:sz w:val="24"/>
          <w:szCs w:val="24"/>
          <w:lang w:val="en-US"/>
        </w:rPr>
        <w:t>innovative water desalination and sensor</w:t>
      </w:r>
      <w:r w:rsidR="0090641E" w:rsidRPr="0090641E">
        <w:rPr>
          <w:rFonts w:ascii="Helvetica" w:hAnsi="Helvetica" w:cs="Helvetica"/>
          <w:bCs/>
          <w:color w:val="000000"/>
          <w:sz w:val="24"/>
          <w:szCs w:val="24"/>
          <w:lang w:val="en-US"/>
        </w:rPr>
        <w:t xml:space="preserve"> </w:t>
      </w:r>
      <w:r w:rsidRPr="0090641E">
        <w:rPr>
          <w:rFonts w:ascii="Helvetica" w:hAnsi="Helvetica" w:cs="Helvetica"/>
          <w:bCs/>
          <w:color w:val="000000"/>
          <w:sz w:val="24"/>
          <w:szCs w:val="24"/>
          <w:lang w:val="en-US"/>
        </w:rPr>
        <w:t xml:space="preserve">technology compact module </w:t>
      </w:r>
      <w:r w:rsidRPr="0090641E">
        <w:rPr>
          <w:rFonts w:ascii="Helvetica" w:hAnsi="Helvetica" w:cs="Helvetica"/>
          <w:color w:val="000000"/>
          <w:sz w:val="24"/>
          <w:szCs w:val="24"/>
          <w:lang w:val="en-US"/>
        </w:rPr>
        <w:t>for continuously monitoring water quality</w:t>
      </w:r>
      <w:r w:rsidR="0090641E" w:rsidRPr="0090641E">
        <w:rPr>
          <w:rFonts w:ascii="Helvetica" w:hAnsi="Helvetica" w:cs="Helvetica"/>
          <w:color w:val="000000"/>
          <w:sz w:val="24"/>
          <w:szCs w:val="24"/>
          <w:lang w:val="en-US"/>
        </w:rPr>
        <w:t xml:space="preserve"> </w:t>
      </w:r>
      <w:r w:rsidRPr="0090641E">
        <w:rPr>
          <w:rFonts w:ascii="Helvetica" w:hAnsi="Helvetica" w:cs="Helvetica"/>
          <w:color w:val="000000"/>
          <w:sz w:val="24"/>
          <w:szCs w:val="24"/>
          <w:lang w:val="en-US"/>
        </w:rPr>
        <w:t>and nutrient content. The effectiveness of these solutions will be tested by</w:t>
      </w:r>
      <w:r w:rsidR="0090641E" w:rsidRPr="0090641E">
        <w:rPr>
          <w:rFonts w:ascii="Helvetica" w:hAnsi="Helvetica" w:cs="Helvetica"/>
          <w:color w:val="000000"/>
          <w:sz w:val="24"/>
          <w:szCs w:val="24"/>
          <w:lang w:val="en-US"/>
        </w:rPr>
        <w:t xml:space="preserve"> </w:t>
      </w:r>
      <w:r w:rsidRPr="0090641E">
        <w:rPr>
          <w:rFonts w:ascii="Helvetica" w:hAnsi="Helvetica" w:cs="Helvetica"/>
          <w:color w:val="000000"/>
          <w:sz w:val="24"/>
          <w:szCs w:val="24"/>
          <w:lang w:val="en-US"/>
        </w:rPr>
        <w:t>means of sustainability assessment, energy and cost efficiency of the</w:t>
      </w:r>
      <w:r w:rsidR="0090641E" w:rsidRPr="0090641E">
        <w:rPr>
          <w:rFonts w:ascii="Helvetica" w:hAnsi="Helvetica" w:cs="Helvetica"/>
          <w:color w:val="000000"/>
          <w:sz w:val="24"/>
          <w:szCs w:val="24"/>
          <w:lang w:val="en-US"/>
        </w:rPr>
        <w:t xml:space="preserve"> </w:t>
      </w:r>
      <w:r w:rsidRPr="0090641E">
        <w:rPr>
          <w:rFonts w:ascii="Helvetica" w:hAnsi="Helvetica" w:cs="Helvetica"/>
          <w:color w:val="000000"/>
          <w:sz w:val="24"/>
          <w:szCs w:val="24"/>
          <w:lang w:val="en-US"/>
        </w:rPr>
        <w:t xml:space="preserve">system. </w:t>
      </w:r>
      <w:r w:rsidRPr="0090641E">
        <w:rPr>
          <w:rFonts w:ascii="Helvetica" w:hAnsi="Helvetica" w:cs="Helvetica"/>
          <w:bCs/>
          <w:color w:val="000000"/>
          <w:sz w:val="24"/>
          <w:szCs w:val="24"/>
          <w:lang w:val="en-US"/>
        </w:rPr>
        <w:t>DESERT technology, in order to contrast water scarcity and</w:t>
      </w:r>
      <w:r w:rsidR="0090641E" w:rsidRPr="0090641E">
        <w:rPr>
          <w:rFonts w:ascii="Helvetica" w:hAnsi="Helvetica" w:cs="Helvetica"/>
          <w:bCs/>
          <w:color w:val="000000"/>
          <w:sz w:val="24"/>
          <w:szCs w:val="24"/>
          <w:lang w:val="en-US"/>
        </w:rPr>
        <w:t xml:space="preserve"> </w:t>
      </w:r>
      <w:r w:rsidRPr="0090641E">
        <w:rPr>
          <w:rFonts w:ascii="Helvetica" w:hAnsi="Helvetica" w:cs="Helvetica"/>
          <w:bCs/>
          <w:color w:val="000000"/>
          <w:sz w:val="24"/>
          <w:szCs w:val="24"/>
          <w:lang w:val="en-US"/>
        </w:rPr>
        <w:t>increase the water quality, looks for increase energy savings keeping</w:t>
      </w:r>
      <w:r w:rsidR="0090641E" w:rsidRPr="0090641E">
        <w:rPr>
          <w:rFonts w:ascii="Helvetica" w:hAnsi="Helvetica" w:cs="Helvetica"/>
          <w:bCs/>
          <w:color w:val="000000"/>
          <w:sz w:val="24"/>
          <w:szCs w:val="24"/>
          <w:lang w:val="en-US"/>
        </w:rPr>
        <w:t xml:space="preserve"> </w:t>
      </w:r>
      <w:r w:rsidRPr="0090641E">
        <w:rPr>
          <w:rFonts w:ascii="Helvetica" w:hAnsi="Helvetica" w:cs="Helvetica"/>
          <w:bCs/>
          <w:color w:val="000000"/>
          <w:sz w:val="24"/>
          <w:szCs w:val="24"/>
          <w:lang w:val="en-US"/>
        </w:rPr>
        <w:t>part of the nutrients and using solar energy to treat the non-</w:t>
      </w:r>
      <w:r w:rsidRPr="0090641E">
        <w:rPr>
          <w:rFonts w:ascii="Helvetica" w:hAnsi="Helvetica" w:cs="Helvetica"/>
          <w:bCs/>
          <w:sz w:val="24"/>
          <w:szCs w:val="24"/>
          <w:lang w:val="en-US"/>
        </w:rPr>
        <w:t xml:space="preserve">conventional water. </w:t>
      </w:r>
      <w:r w:rsidRPr="0090641E">
        <w:rPr>
          <w:rFonts w:ascii="Helvetica" w:hAnsi="Helvetica" w:cs="Helvetica"/>
          <w:sz w:val="24"/>
          <w:szCs w:val="24"/>
          <w:lang w:val="en-US"/>
        </w:rPr>
        <w:t xml:space="preserve">The </w:t>
      </w:r>
      <w:r w:rsidRPr="0090641E">
        <w:rPr>
          <w:rFonts w:ascii="Helvetica" w:hAnsi="Helvetica" w:cs="Helvetica"/>
          <w:bCs/>
          <w:sz w:val="24"/>
          <w:szCs w:val="24"/>
          <w:lang w:val="en-US"/>
        </w:rPr>
        <w:t xml:space="preserve">water value </w:t>
      </w:r>
      <w:r w:rsidRPr="0090641E">
        <w:rPr>
          <w:rFonts w:ascii="Helvetica" w:hAnsi="Helvetica" w:cs="Helvetica"/>
          <w:sz w:val="24"/>
          <w:szCs w:val="24"/>
          <w:lang w:val="en-US"/>
        </w:rPr>
        <w:t>as a scarce resource will be</w:t>
      </w:r>
      <w:r w:rsidR="0090641E" w:rsidRPr="0090641E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90641E">
        <w:rPr>
          <w:rFonts w:ascii="Helvetica" w:hAnsi="Helvetica" w:cs="Helvetica"/>
          <w:sz w:val="24"/>
          <w:szCs w:val="24"/>
          <w:lang w:val="en-US"/>
        </w:rPr>
        <w:t>evaluated by combining water characteristics, soil and climate features</w:t>
      </w:r>
      <w:r w:rsidR="0090641E" w:rsidRPr="0090641E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90641E">
        <w:rPr>
          <w:rFonts w:ascii="Helvetica" w:hAnsi="Helvetica" w:cs="Helvetica"/>
          <w:sz w:val="24"/>
          <w:szCs w:val="24"/>
          <w:lang w:val="en-US"/>
        </w:rPr>
        <w:t>with environmental impacts and energy efficiency indicators in the</w:t>
      </w:r>
      <w:r w:rsidR="0090641E" w:rsidRPr="0090641E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90641E">
        <w:rPr>
          <w:rFonts w:ascii="Helvetica" w:hAnsi="Helvetica" w:cs="Helvetica"/>
          <w:bCs/>
          <w:sz w:val="24"/>
          <w:szCs w:val="24"/>
          <w:lang w:val="en-US"/>
        </w:rPr>
        <w:t>crop-water function model</w:t>
      </w:r>
      <w:r w:rsidRPr="0090641E">
        <w:rPr>
          <w:rFonts w:ascii="Helvetica" w:hAnsi="Helvetica" w:cs="Helvetica"/>
          <w:sz w:val="24"/>
          <w:szCs w:val="24"/>
          <w:lang w:val="en-US"/>
        </w:rPr>
        <w:t>.</w:t>
      </w:r>
    </w:p>
    <w:p w:rsidR="00ED7838" w:rsidRPr="0090641E" w:rsidRDefault="00ED7838">
      <w:pPr>
        <w:rPr>
          <w:rFonts w:ascii="Helvetica" w:hAnsi="Helvetica" w:cs="Helvetica"/>
          <w:sz w:val="24"/>
          <w:szCs w:val="24"/>
          <w:lang w:val="en-US"/>
        </w:rPr>
      </w:pPr>
      <w:r w:rsidRPr="0090641E">
        <w:rPr>
          <w:rFonts w:ascii="Helvetica" w:hAnsi="Helvetica" w:cs="Helvetica"/>
          <w:sz w:val="24"/>
          <w:szCs w:val="24"/>
          <w:lang w:val="en-US"/>
        </w:rPr>
        <w:br w:type="page"/>
      </w:r>
    </w:p>
    <w:p w:rsidR="00ED2716" w:rsidRDefault="00ED2716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lastRenderedPageBreak/>
        <w:t>MEPROWARE</w:t>
      </w:r>
    </w:p>
    <w:p w:rsidR="00ED2716" w:rsidRDefault="00ED2716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ED7838" w:rsidRPr="00ED7838" w:rsidRDefault="00ED7838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lang w:val="en-US"/>
        </w:rPr>
      </w:pPr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>NOVEL METHODOLOGY FOR THE PROMOTION OF TREATED</w:t>
      </w:r>
    </w:p>
    <w:p w:rsidR="00ED7838" w:rsidRPr="00ED2716" w:rsidRDefault="00ED7838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lang w:val="en-US"/>
        </w:rPr>
      </w:pPr>
      <w:r w:rsidRPr="00ED2716">
        <w:rPr>
          <w:rFonts w:ascii="Helvetica" w:hAnsi="Helvetica" w:cs="Helvetica"/>
          <w:b/>
          <w:bCs/>
          <w:sz w:val="24"/>
          <w:szCs w:val="24"/>
          <w:lang w:val="en-US"/>
        </w:rPr>
        <w:t>WASTEWATER REUSE FOR MEDITERRANEAN CROPS</w:t>
      </w:r>
    </w:p>
    <w:p w:rsidR="00ED7838" w:rsidRPr="00ED2716" w:rsidRDefault="00ED7838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lang w:val="en-US"/>
        </w:rPr>
      </w:pPr>
      <w:r w:rsidRPr="00ED2716">
        <w:rPr>
          <w:rFonts w:ascii="Helvetica" w:hAnsi="Helvetica" w:cs="Helvetica"/>
          <w:b/>
          <w:bCs/>
          <w:sz w:val="24"/>
          <w:szCs w:val="24"/>
          <w:lang w:val="en-US"/>
        </w:rPr>
        <w:t>IMPROVEMENT</w:t>
      </w:r>
    </w:p>
    <w:p w:rsidR="00ED7838" w:rsidRPr="00ED2716" w:rsidRDefault="00ED7838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lang w:val="en-US"/>
        </w:rPr>
      </w:pPr>
    </w:p>
    <w:p w:rsidR="00ED7838" w:rsidRPr="00ED7838" w:rsidRDefault="00ED7838" w:rsidP="00ED271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en-US"/>
        </w:rPr>
      </w:pPr>
      <w:r w:rsidRPr="00ED7838">
        <w:rPr>
          <w:rFonts w:ascii="Helvetica" w:hAnsi="Helvetica" w:cs="Helvetica"/>
          <w:sz w:val="24"/>
          <w:szCs w:val="24"/>
          <w:lang w:val="en-US"/>
        </w:rPr>
        <w:t>With the decreasing availability of fresh water resources, particularly for</w:t>
      </w:r>
      <w:r w:rsid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the agricultural sector, the use of treated wastewater has gained</w:t>
      </w:r>
      <w:r w:rsid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popularity over the last decades. Wastewater treatment and reuse have</w:t>
      </w:r>
      <w:r w:rsid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reached extremely high levels of technological advancement and</w:t>
      </w:r>
      <w:r w:rsid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flexibility, providing multipurpose uses of treated water ranging from safe</w:t>
      </w:r>
      <w:r w:rsid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restoration of natural water bodies up to drinking standards. However,</w:t>
      </w:r>
      <w:r w:rsid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reuse still encounters resistance as users at different levels are not well</w:t>
      </w:r>
      <w:r w:rsid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informed about the potential of such waters, the benefits when it comes to</w:t>
      </w:r>
      <w:r w:rsid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nutrient recovery for agriculture, and most importantly the range of</w:t>
      </w:r>
      <w:r w:rsid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suitable methodologies for treated wastewater applications. To address</w:t>
      </w:r>
      <w:r w:rsid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this issue and in order to promote the reuse of treated wastewater, an</w:t>
      </w:r>
      <w:r w:rsid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integrated innovative methodology will be developed and applied in three</w:t>
      </w:r>
      <w:r w:rsid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demo sites cultivated with olives and grapevines. The core of the</w:t>
      </w:r>
      <w:r w:rsid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proposed methodology is the evaluation of the yield and quality of crops</w:t>
      </w:r>
      <w:r w:rsid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under variable levels of water and nutrient supply, by adapting the nutrient</w:t>
      </w:r>
      <w:r w:rsid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 xml:space="preserve">quantities to the 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phenological</w:t>
      </w:r>
      <w:proofErr w:type="spellEnd"/>
      <w:r w:rsidRPr="00ED7838">
        <w:rPr>
          <w:rFonts w:ascii="Helvetica" w:hAnsi="Helvetica" w:cs="Helvetica"/>
          <w:sz w:val="24"/>
          <w:szCs w:val="24"/>
          <w:lang w:val="en-US"/>
        </w:rPr>
        <w:t xml:space="preserve"> needs and coupling it with crops water</w:t>
      </w:r>
      <w:r w:rsid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requirements under three different local climate conditions. Activities will</w:t>
      </w:r>
      <w:r w:rsid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include monitoring wastewater quality, modeling water use and needs as</w:t>
      </w:r>
      <w:r w:rsid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well as economic feasibility/benefits. The participation of different</w:t>
      </w:r>
      <w:r w:rsid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stakeholders in the activities and all phases of the project will be promoted</w:t>
      </w:r>
      <w:r w:rsid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by their direct involvement, starting by their support to the experimental</w:t>
      </w:r>
      <w:r w:rsid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activities with a focus on the transfer of know-how, to the dissemination</w:t>
      </w:r>
      <w:r w:rsid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and building of technical and social acceptance towards treated</w:t>
      </w:r>
      <w:r w:rsid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wastewater reuse and finally dissemination and communication of results.</w:t>
      </w:r>
      <w:r w:rsid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The present proposal introduces an innovative methodological approach</w:t>
      </w:r>
      <w:r w:rsid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to treated wastewater reuse specifically addressing well-defined types of</w:t>
      </w:r>
      <w:r w:rsid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crops, agronomic practices, and water constraints that are typical of</w:t>
      </w:r>
      <w:r w:rsid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Mediterranean countries. The underlying idea is to provide evidence of the</w:t>
      </w:r>
      <w:r w:rsid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positive relationships between treated wastewater reuse and plants</w:t>
      </w:r>
      <w:r w:rsid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growth and crops productivity with specific reference to the Mediterranean.</w:t>
      </w:r>
    </w:p>
    <w:p w:rsidR="00ED7838" w:rsidRPr="00ED2716" w:rsidRDefault="00ED7838" w:rsidP="00ED271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en-US"/>
        </w:rPr>
      </w:pPr>
      <w:r w:rsidRPr="00ED7838">
        <w:rPr>
          <w:rFonts w:ascii="Helvetica" w:hAnsi="Helvetica" w:cs="Helvetica"/>
          <w:sz w:val="24"/>
          <w:szCs w:val="24"/>
          <w:lang w:val="en-US"/>
        </w:rPr>
        <w:t>To obtain this, in a framework of water and nutrient use efficiency, reuse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practices will be made more easily acceptable by stakeholders through</w:t>
      </w:r>
      <w:r w:rsid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their direct participation to the implementation of the proposed</w:t>
      </w:r>
      <w:r w:rsidR="00ED271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2716">
        <w:rPr>
          <w:rFonts w:ascii="Helvetica" w:hAnsi="Helvetica" w:cs="Helvetica"/>
          <w:sz w:val="24"/>
          <w:szCs w:val="24"/>
          <w:lang w:val="en-US"/>
        </w:rPr>
        <w:t>methodology.</w:t>
      </w:r>
    </w:p>
    <w:p w:rsidR="00ED7838" w:rsidRPr="00ED2716" w:rsidRDefault="00ED7838" w:rsidP="00ED2716">
      <w:pPr>
        <w:jc w:val="both"/>
        <w:rPr>
          <w:rFonts w:ascii="Helvetica" w:hAnsi="Helvetica" w:cs="Helvetica"/>
          <w:sz w:val="24"/>
          <w:szCs w:val="24"/>
          <w:lang w:val="en-US"/>
        </w:rPr>
      </w:pPr>
      <w:r w:rsidRPr="00ED2716">
        <w:rPr>
          <w:rFonts w:ascii="Helvetica" w:hAnsi="Helvetica" w:cs="Helvetica"/>
          <w:sz w:val="24"/>
          <w:szCs w:val="24"/>
          <w:lang w:val="en-US"/>
        </w:rPr>
        <w:br w:type="page"/>
      </w:r>
    </w:p>
    <w:p w:rsidR="00C4388C" w:rsidRDefault="00C4388C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lastRenderedPageBreak/>
        <w:t>INXCES</w:t>
      </w:r>
    </w:p>
    <w:p w:rsidR="00C4388C" w:rsidRDefault="00C4388C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ED7838" w:rsidRDefault="00ED7838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lang w:val="en-US"/>
        </w:rPr>
      </w:pPr>
      <w:proofErr w:type="spellStart"/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>INnovations</w:t>
      </w:r>
      <w:proofErr w:type="spellEnd"/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 xml:space="preserve"> for </w:t>
      </w:r>
      <w:proofErr w:type="spellStart"/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>eXtreme</w:t>
      </w:r>
      <w:proofErr w:type="spellEnd"/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 xml:space="preserve"> Climatic </w:t>
      </w:r>
      <w:proofErr w:type="spellStart"/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>EventS</w:t>
      </w:r>
      <w:proofErr w:type="spellEnd"/>
    </w:p>
    <w:p w:rsidR="00ED7838" w:rsidRPr="00ED7838" w:rsidRDefault="00ED7838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lang w:val="en-US"/>
        </w:rPr>
      </w:pPr>
    </w:p>
    <w:p w:rsidR="00ED7838" w:rsidRPr="00ED7838" w:rsidRDefault="00ED7838" w:rsidP="00C4388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en-US"/>
        </w:rPr>
      </w:pPr>
      <w:r w:rsidRPr="00ED7838">
        <w:rPr>
          <w:rFonts w:ascii="Helvetica" w:hAnsi="Helvetica" w:cs="Helvetica"/>
          <w:sz w:val="24"/>
          <w:szCs w:val="24"/>
          <w:lang w:val="en-US"/>
        </w:rPr>
        <w:t>INXCES will develop new innovative technological methods for risk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 xml:space="preserve">assessment and mitigation of extreme 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hydroclimatic</w:t>
      </w:r>
      <w:proofErr w:type="spellEnd"/>
      <w:r w:rsidRPr="00ED7838">
        <w:rPr>
          <w:rFonts w:ascii="Helvetica" w:hAnsi="Helvetica" w:cs="Helvetica"/>
          <w:sz w:val="24"/>
          <w:szCs w:val="24"/>
          <w:lang w:val="en-US"/>
        </w:rPr>
        <w:t xml:space="preserve"> events and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optimization of urban water-dependent ecosystem services at the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catchment level, for a spectrum of rainfall events. It is widely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acknowledged that extreme events such as floods and droughts are an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increasing challenge, particularly in urban areas. The frequency and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intensity of floods and droughts pose challenges for economic and social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development, negatively affecting the quality of life of urban populations.</w:t>
      </w:r>
    </w:p>
    <w:p w:rsidR="00C4388C" w:rsidRDefault="00ED7838" w:rsidP="00C4388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en-US"/>
        </w:rPr>
      </w:pPr>
      <w:r w:rsidRPr="00ED7838">
        <w:rPr>
          <w:rFonts w:ascii="Helvetica" w:hAnsi="Helvetica" w:cs="Helvetica"/>
          <w:sz w:val="24"/>
          <w:szCs w:val="24"/>
          <w:lang w:val="en-US"/>
        </w:rPr>
        <w:t xml:space="preserve">Prevention and mitigation of the consequences of 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hydroclimatic</w:t>
      </w:r>
      <w:proofErr w:type="spellEnd"/>
      <w:r w:rsidRPr="00ED7838">
        <w:rPr>
          <w:rFonts w:ascii="Helvetica" w:hAnsi="Helvetica" w:cs="Helvetica"/>
          <w:sz w:val="24"/>
          <w:szCs w:val="24"/>
          <w:lang w:val="en-US"/>
        </w:rPr>
        <w:t xml:space="preserve"> extreme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events are dependent on the time scale. Floods are typically a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consequence of intense rainfall events with short duration. In relation to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prolonged droughts however, a much slower timescale needs to be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considered, connected to groundwater level reductions, desiccation and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 xml:space="preserve">negative consequences for growing conditions and potential ground </w:t>
      </w:r>
      <w:r w:rsidR="00C4388C">
        <w:rPr>
          <w:rFonts w:ascii="Helvetica" w:hAnsi="Helvetica" w:cs="Helvetica"/>
          <w:sz w:val="24"/>
          <w:szCs w:val="24"/>
          <w:lang w:val="en-US"/>
        </w:rPr>
        <w:t>–</w:t>
      </w:r>
      <w:r w:rsidRPr="00ED7838">
        <w:rPr>
          <w:rFonts w:ascii="Helvetica" w:hAnsi="Helvetica" w:cs="Helvetica"/>
          <w:sz w:val="24"/>
          <w:szCs w:val="24"/>
          <w:lang w:val="en-US"/>
        </w:rPr>
        <w:t xml:space="preserve"> and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building stability. INXCES will take a holistic spatial and temporal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approach to the urban water balance at a catchment scale and perform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technical-scientific research to assess, mitigate and build resilience in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 xml:space="preserve">cities against extreme 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hydroclimatic</w:t>
      </w:r>
      <w:proofErr w:type="spellEnd"/>
      <w:r w:rsidRPr="00ED7838">
        <w:rPr>
          <w:rFonts w:ascii="Helvetica" w:hAnsi="Helvetica" w:cs="Helvetica"/>
          <w:sz w:val="24"/>
          <w:szCs w:val="24"/>
          <w:lang w:val="en-US"/>
        </w:rPr>
        <w:t xml:space="preserve"> events with nature-based solutions.</w:t>
      </w:r>
    </w:p>
    <w:p w:rsidR="00ED7838" w:rsidRPr="00C4388C" w:rsidRDefault="00ED7838" w:rsidP="00C4388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6"/>
          <w:szCs w:val="16"/>
          <w:lang w:val="en-US"/>
        </w:rPr>
      </w:pPr>
      <w:r w:rsidRPr="00ED7838">
        <w:rPr>
          <w:rFonts w:ascii="Helvetica" w:hAnsi="Helvetica" w:cs="Helvetica"/>
          <w:sz w:val="24"/>
          <w:szCs w:val="24"/>
          <w:lang w:val="en-US"/>
        </w:rPr>
        <w:t>INXCES will use and enhance innovative 3D terrain analysis and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visualization technology coupled with state-of-the-art satellite remote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sensing to develop cost-effective risk assessment tools for urban flooding,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aquifer recharge, ground stability and subsidence. INXCES will develop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quick scan tools that will help decision makers and other actors to improve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 xml:space="preserve">the understanding of urban and 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peri</w:t>
      </w:r>
      <w:proofErr w:type="spellEnd"/>
      <w:r w:rsidRPr="00ED7838">
        <w:rPr>
          <w:rFonts w:ascii="Helvetica" w:hAnsi="Helvetica" w:cs="Helvetica"/>
          <w:sz w:val="24"/>
          <w:szCs w:val="24"/>
          <w:lang w:val="en-US"/>
        </w:rPr>
        <w:t>-urban terrains and identify options for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cost effective implementation of water management solutions that reduce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the negative impacts of extreme events, maximize beneficial uses of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 xml:space="preserve">rainwater and 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stormwater</w:t>
      </w:r>
      <w:proofErr w:type="spellEnd"/>
      <w:r w:rsidRPr="00ED7838">
        <w:rPr>
          <w:rFonts w:ascii="Helvetica" w:hAnsi="Helvetica" w:cs="Helvetica"/>
          <w:sz w:val="24"/>
          <w:szCs w:val="24"/>
          <w:lang w:val="en-US"/>
        </w:rPr>
        <w:t xml:space="preserve"> for small to intermediate events and provide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long-term resilience in light of future climate changes. The INXCES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approach optimizes the multiple benefits of urban ecosystems, thereby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stimulating widespread implementation of nature-based solutions on the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C4388C">
        <w:rPr>
          <w:rFonts w:ascii="Helvetica" w:hAnsi="Helvetica" w:cs="Helvetica"/>
          <w:sz w:val="24"/>
          <w:szCs w:val="24"/>
          <w:lang w:val="en-US"/>
        </w:rPr>
        <w:t>urban catchment scale.</w:t>
      </w:r>
    </w:p>
    <w:p w:rsidR="00ED7838" w:rsidRDefault="00ED7838">
      <w:pPr>
        <w:rPr>
          <w:lang w:val="en-US"/>
        </w:rPr>
      </w:pPr>
      <w:r>
        <w:rPr>
          <w:lang w:val="en-US"/>
        </w:rPr>
        <w:br w:type="page"/>
      </w:r>
    </w:p>
    <w:p w:rsidR="00C4388C" w:rsidRDefault="00C4388C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lang w:val="en-US"/>
        </w:rPr>
      </w:pPr>
      <w:r>
        <w:rPr>
          <w:rFonts w:ascii="Helvetica" w:hAnsi="Helvetica" w:cs="Helvetica"/>
          <w:b/>
          <w:bCs/>
          <w:sz w:val="24"/>
          <w:szCs w:val="24"/>
          <w:lang w:val="en-US"/>
        </w:rPr>
        <w:lastRenderedPageBreak/>
        <w:t>SIM</w:t>
      </w:r>
    </w:p>
    <w:p w:rsidR="00C4388C" w:rsidRDefault="00C4388C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lang w:val="en-US"/>
        </w:rPr>
      </w:pPr>
    </w:p>
    <w:p w:rsidR="00ED7838" w:rsidRPr="00C4388C" w:rsidRDefault="00ED7838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lang w:val="en-US"/>
        </w:rPr>
      </w:pPr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>SMART IRRIGATION FROM SOIL MOISTURE FORECAST USING</w:t>
      </w:r>
      <w:r w:rsidR="00C4388C">
        <w:rPr>
          <w:rFonts w:ascii="Helvetica" w:hAnsi="Helvetica" w:cs="Helvetica"/>
          <w:b/>
          <w:bCs/>
          <w:sz w:val="24"/>
          <w:szCs w:val="24"/>
          <w:lang w:val="en-US"/>
        </w:rPr>
        <w:t xml:space="preserve"> </w:t>
      </w:r>
      <w:r w:rsidRPr="00C4388C">
        <w:rPr>
          <w:rFonts w:ascii="Helvetica" w:hAnsi="Helvetica" w:cs="Helvetica"/>
          <w:b/>
          <w:bCs/>
          <w:sz w:val="24"/>
          <w:szCs w:val="24"/>
          <w:lang w:val="en-US"/>
        </w:rPr>
        <w:t>SATELLITE AND HYDRO METEOROLOGICAL MODELLING</w:t>
      </w:r>
    </w:p>
    <w:p w:rsidR="00ED7838" w:rsidRPr="00C4388C" w:rsidRDefault="00ED7838" w:rsidP="00C4388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sz w:val="24"/>
          <w:szCs w:val="24"/>
          <w:lang w:val="en-US"/>
        </w:rPr>
      </w:pPr>
    </w:p>
    <w:p w:rsidR="00C4388C" w:rsidRDefault="00ED7838" w:rsidP="00C4388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en-US"/>
        </w:rPr>
      </w:pPr>
      <w:r w:rsidRPr="00ED7838">
        <w:rPr>
          <w:rFonts w:ascii="Helvetica" w:hAnsi="Helvetica" w:cs="Helvetica"/>
          <w:sz w:val="24"/>
          <w:szCs w:val="24"/>
          <w:lang w:val="en-US"/>
        </w:rPr>
        <w:t>The work aims at developing an operational tool for real-time forecast of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irrigation water requirements to support parsimonious water management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in case of actual or forecasted drought period. The system will be a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 xml:space="preserve">prototype version of a </w:t>
      </w:r>
      <w:proofErr w:type="gramStart"/>
      <w:r w:rsidRPr="00ED7838">
        <w:rPr>
          <w:rFonts w:ascii="Helvetica" w:hAnsi="Helvetica" w:cs="Helvetica"/>
          <w:sz w:val="24"/>
          <w:szCs w:val="24"/>
          <w:lang w:val="en-US"/>
        </w:rPr>
        <w:t>world wide web</w:t>
      </w:r>
      <w:proofErr w:type="gramEnd"/>
      <w:r w:rsidRPr="00ED7838">
        <w:rPr>
          <w:rFonts w:ascii="Helvetica" w:hAnsi="Helvetica" w:cs="Helvetica"/>
          <w:sz w:val="24"/>
          <w:szCs w:val="24"/>
          <w:lang w:val="en-US"/>
        </w:rPr>
        <w:t xml:space="preserve"> platform (smart device), that will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support users in parsimonious irrigation water management from basin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 xml:space="preserve">authority to single farm. In particular in water limited period: 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i</w:t>
      </w:r>
      <w:proofErr w:type="spellEnd"/>
      <w:r w:rsidRPr="00ED7838">
        <w:rPr>
          <w:rFonts w:ascii="Helvetica" w:hAnsi="Helvetica" w:cs="Helvetica"/>
          <w:sz w:val="24"/>
          <w:szCs w:val="24"/>
          <w:lang w:val="en-US"/>
        </w:rPr>
        <w:t>) farmers to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maintain soil moisture in an optimum value interval allowing water saving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and reducing plant stress, ii) irrigation consortiums to manage the water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among users, according to the actual and forecasted water need; iii)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water authorities to manage at basin scale the water withdraw of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reservoirs respect to the actual and forecasted water request, and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quantitative meteorological forecast. The system combines satellite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monitoring of soil moisture and of evaporative fluxes, quantitative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meteorological forecast and detailed distributed hydrological modelling of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soil water balance and crop water needs. It provides real-time and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 xml:space="preserve">forecasted soil moisture 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behaviour</w:t>
      </w:r>
      <w:proofErr w:type="spellEnd"/>
      <w:r w:rsidRPr="00ED7838">
        <w:rPr>
          <w:rFonts w:ascii="Helvetica" w:hAnsi="Helvetica" w:cs="Helvetica"/>
          <w:sz w:val="24"/>
          <w:szCs w:val="24"/>
          <w:lang w:val="en-US"/>
        </w:rPr>
        <w:t xml:space="preserve"> at high spatial and temporal resolutions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(from 10 m to 250 m, from 1 hour to daily) with forecast horizons from few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up to fifteen days. This compared to water stress thresholds defined for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each specific crop and its growth stage will determine the correct timing of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irrigation and the amount of water. Economic impacts at basin scale of the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developed technology will be evaluated starting from single farm to larger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irrigation districts considering not only the role of water and energy saved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in financial terms based on the local cost of the water and crop production,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but also the environmental benefit due to a parsimonious use of the water .</w:t>
      </w:r>
    </w:p>
    <w:p w:rsidR="00ED7838" w:rsidRPr="00C4388C" w:rsidRDefault="00ED7838" w:rsidP="00C4388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en-US"/>
        </w:rPr>
      </w:pPr>
      <w:r w:rsidRPr="00ED7838">
        <w:rPr>
          <w:rFonts w:ascii="Helvetica" w:hAnsi="Helvetica" w:cs="Helvetica"/>
          <w:sz w:val="24"/>
          <w:szCs w:val="24"/>
          <w:lang w:val="en-US"/>
        </w:rPr>
        <w:t>The proposed methodology will be applied in different case studies in Italy,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 xml:space="preserve">in the Netherlands, in China and Spain, 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characterised</w:t>
      </w:r>
      <w:proofErr w:type="spellEnd"/>
      <w:r w:rsidRPr="00ED7838">
        <w:rPr>
          <w:rFonts w:ascii="Helvetica" w:hAnsi="Helvetica" w:cs="Helvetica"/>
          <w:sz w:val="24"/>
          <w:szCs w:val="24"/>
          <w:lang w:val="en-US"/>
        </w:rPr>
        <w:t xml:space="preserve"> by different climatic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conditions, water availability, crop types and irrigation schemes. The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proposed system, for its versatility, can be easily exported for applications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to the other case studies worldwide. The presence of Chinese partner will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C4388C">
        <w:rPr>
          <w:rFonts w:ascii="Helvetica" w:hAnsi="Helvetica" w:cs="Helvetica"/>
          <w:sz w:val="24"/>
          <w:szCs w:val="24"/>
          <w:lang w:val="en-US"/>
        </w:rPr>
        <w:t>help in demonstrating this.</w:t>
      </w:r>
    </w:p>
    <w:p w:rsidR="00ED7838" w:rsidRDefault="00ED7838" w:rsidP="00C4388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en-US"/>
        </w:rPr>
      </w:pPr>
      <w:r w:rsidRPr="00ED7838">
        <w:rPr>
          <w:rFonts w:ascii="Helvetica" w:hAnsi="Helvetica" w:cs="Helvetica"/>
          <w:sz w:val="24"/>
          <w:szCs w:val="24"/>
          <w:lang w:val="en-US"/>
        </w:rPr>
        <w:t xml:space="preserve">Water authorities, </w:t>
      </w:r>
      <w:proofErr w:type="gramStart"/>
      <w:r w:rsidRPr="00ED7838">
        <w:rPr>
          <w:rFonts w:ascii="Helvetica" w:hAnsi="Helvetica" w:cs="Helvetica"/>
          <w:sz w:val="24"/>
          <w:szCs w:val="24"/>
          <w:lang w:val="en-US"/>
        </w:rPr>
        <w:t>farmers</w:t>
      </w:r>
      <w:proofErr w:type="gramEnd"/>
      <w:r w:rsidRPr="00ED7838">
        <w:rPr>
          <w:rFonts w:ascii="Helvetica" w:hAnsi="Helvetica" w:cs="Helvetica"/>
          <w:sz w:val="24"/>
          <w:szCs w:val="24"/>
          <w:lang w:val="en-US"/>
        </w:rPr>
        <w:t xml:space="preserve"> consortium and single farms will be involved for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the validation of the product and the analysis of its economic impacts for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the demonstration area.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The expected innovative tool will have impact both on the scientific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community, as well as on operative farms and water authorities. These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 xml:space="preserve">results will be guarantee from the work </w:t>
      </w:r>
      <w:proofErr w:type="gramStart"/>
      <w:r w:rsidRPr="00ED7838">
        <w:rPr>
          <w:rFonts w:ascii="Helvetica" w:hAnsi="Helvetica" w:cs="Helvetica"/>
          <w:sz w:val="24"/>
          <w:szCs w:val="24"/>
          <w:lang w:val="en-US"/>
        </w:rPr>
        <w:t xml:space="preserve">team, </w:t>
      </w:r>
      <w:bookmarkStart w:id="0" w:name="_GoBack"/>
      <w:bookmarkEnd w:id="0"/>
      <w:r w:rsidRPr="00ED7838">
        <w:rPr>
          <w:rFonts w:ascii="Helvetica" w:hAnsi="Helvetica" w:cs="Helvetica"/>
          <w:sz w:val="24"/>
          <w:szCs w:val="24"/>
          <w:lang w:val="en-US"/>
        </w:rPr>
        <w:t>that</w:t>
      </w:r>
      <w:proofErr w:type="gramEnd"/>
      <w:r w:rsidRPr="00ED7838">
        <w:rPr>
          <w:rFonts w:ascii="Helvetica" w:hAnsi="Helvetica" w:cs="Helvetica"/>
          <w:sz w:val="24"/>
          <w:szCs w:val="24"/>
          <w:lang w:val="en-US"/>
        </w:rPr>
        <w:t xml:space="preserve"> represents a good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compromise between research institutes and small enterprises which can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implement advance research tools into an operative industrial product.</w:t>
      </w:r>
    </w:p>
    <w:p w:rsidR="00ED7838" w:rsidRDefault="00ED7838" w:rsidP="00C4388C">
      <w:pPr>
        <w:jc w:val="both"/>
        <w:rPr>
          <w:rFonts w:ascii="Helvetica" w:hAnsi="Helvetica" w:cs="Helvetica"/>
          <w:sz w:val="24"/>
          <w:szCs w:val="24"/>
          <w:lang w:val="en-US"/>
        </w:rPr>
      </w:pPr>
      <w:r>
        <w:rPr>
          <w:rFonts w:ascii="Helvetica" w:hAnsi="Helvetica" w:cs="Helvetica"/>
          <w:sz w:val="24"/>
          <w:szCs w:val="24"/>
          <w:lang w:val="en-US"/>
        </w:rPr>
        <w:br w:type="page"/>
      </w:r>
    </w:p>
    <w:p w:rsidR="00C4388C" w:rsidRDefault="00C4388C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lastRenderedPageBreak/>
        <w:t>Biorg4WasteWaterVal+</w:t>
      </w:r>
    </w:p>
    <w:p w:rsidR="00C4388C" w:rsidRDefault="00C4388C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ED7838" w:rsidRDefault="00ED7838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lang w:val="en-US"/>
        </w:rPr>
      </w:pPr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>Bioorganic novel approaches for food processing waste water</w:t>
      </w:r>
      <w:r w:rsidR="00C4388C">
        <w:rPr>
          <w:rFonts w:ascii="Helvetica" w:hAnsi="Helvetica" w:cs="Helvetica"/>
          <w:b/>
          <w:bCs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 xml:space="preserve">treatment and </w:t>
      </w:r>
      <w:proofErr w:type="spellStart"/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>valorisation</w:t>
      </w:r>
      <w:proofErr w:type="spellEnd"/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 xml:space="preserve">: </w:t>
      </w:r>
      <w:proofErr w:type="spellStart"/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>Lupanine</w:t>
      </w:r>
      <w:proofErr w:type="spellEnd"/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 xml:space="preserve"> case study</w:t>
      </w:r>
    </w:p>
    <w:p w:rsidR="00ED7838" w:rsidRDefault="00ED7838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lang w:val="en-US"/>
        </w:rPr>
      </w:pPr>
    </w:p>
    <w:p w:rsidR="00ED7838" w:rsidRPr="00C4388C" w:rsidRDefault="00ED7838" w:rsidP="002E25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en-US"/>
        </w:rPr>
      </w:pPr>
      <w:r w:rsidRPr="00ED7838">
        <w:rPr>
          <w:rFonts w:ascii="Helvetica" w:hAnsi="Helvetica" w:cs="Helvetica"/>
          <w:sz w:val="24"/>
          <w:szCs w:val="24"/>
          <w:lang w:val="en-US"/>
        </w:rPr>
        <w:t>Food processing industry uses a large volume of fresh water to deliver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safe food for humanity, which is obtained from public water providers or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ground and spring water sources. The resulting brackish wastewater is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often disposed of in public sewers or using different suboptimal solutions.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The food processing industry is comprised of several factories of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small/medium size, calling for a modular technological solution able to be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quickly implemented at the companies´ site. In this project, novel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separation processes using low energy and chemicals at low cost will be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 xml:space="preserve">developed based on novel membrane processes and 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adsorbers</w:t>
      </w:r>
      <w:proofErr w:type="spellEnd"/>
      <w:r w:rsidRPr="00ED7838">
        <w:rPr>
          <w:rFonts w:ascii="Helvetica" w:hAnsi="Helvetica" w:cs="Helvetica"/>
          <w:sz w:val="24"/>
          <w:szCs w:val="24"/>
          <w:lang w:val="en-US"/>
        </w:rPr>
        <w:t xml:space="preserve"> capable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 xml:space="preserve">of purifying the water for </w:t>
      </w:r>
      <w:r w:rsidRPr="00ED7838">
        <w:rPr>
          <w:rFonts w:ascii="Helvetica" w:hAnsi="Helvetica" w:cs="Helvetica"/>
          <w:i/>
          <w:iCs/>
          <w:sz w:val="24"/>
          <w:szCs w:val="24"/>
          <w:lang w:val="en-US"/>
        </w:rPr>
        <w:t xml:space="preserve">in-situ </w:t>
      </w:r>
      <w:r w:rsidRPr="00ED7838">
        <w:rPr>
          <w:rFonts w:ascii="Helvetica" w:hAnsi="Helvetica" w:cs="Helvetica"/>
          <w:sz w:val="24"/>
          <w:szCs w:val="24"/>
          <w:lang w:val="en-US"/>
        </w:rPr>
        <w:t>recycling at zero cost for the company. A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far reaching concept is suggested in which alkaloids are isolated and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converted into building blocks of value for pharmaceutical and chemical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industries, compensating for water detoxification costs. New biological and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chemical tools will be developed for conversion of alkaloids into such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 xml:space="preserve">added value compounds. 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Lupanine</w:t>
      </w:r>
      <w:proofErr w:type="spellEnd"/>
      <w:r w:rsidRPr="00ED7838">
        <w:rPr>
          <w:rFonts w:ascii="Helvetica" w:hAnsi="Helvetica" w:cs="Helvetica"/>
          <w:sz w:val="24"/>
          <w:szCs w:val="24"/>
          <w:lang w:val="en-US"/>
        </w:rPr>
        <w:t xml:space="preserve"> is used as a particular example to</w:t>
      </w:r>
      <w:r w:rsidR="00C4388C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C4388C">
        <w:rPr>
          <w:rFonts w:ascii="Helvetica" w:hAnsi="Helvetica" w:cs="Helvetica"/>
          <w:sz w:val="24"/>
          <w:szCs w:val="24"/>
          <w:lang w:val="en-US"/>
        </w:rPr>
        <w:t>illustrate this case.</w:t>
      </w:r>
    </w:p>
    <w:p w:rsidR="00ED7838" w:rsidRPr="00C4388C" w:rsidRDefault="00ED7838">
      <w:pPr>
        <w:rPr>
          <w:rFonts w:ascii="Helvetica" w:hAnsi="Helvetica" w:cs="Helvetica"/>
          <w:sz w:val="24"/>
          <w:szCs w:val="24"/>
          <w:lang w:val="en-US"/>
        </w:rPr>
      </w:pPr>
      <w:r w:rsidRPr="00C4388C">
        <w:rPr>
          <w:rFonts w:ascii="Helvetica" w:hAnsi="Helvetica" w:cs="Helvetica"/>
          <w:sz w:val="24"/>
          <w:szCs w:val="24"/>
          <w:lang w:val="en-US"/>
        </w:rPr>
        <w:br w:type="page"/>
      </w:r>
    </w:p>
    <w:p w:rsidR="00937AE1" w:rsidRDefault="00937AE1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lastRenderedPageBreak/>
        <w:t>TH.E.R.BIO.R</w:t>
      </w:r>
    </w:p>
    <w:p w:rsidR="00937AE1" w:rsidRDefault="00937AE1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ED7838" w:rsidRPr="00ED7838" w:rsidRDefault="00ED7838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lang w:val="en-US"/>
        </w:rPr>
      </w:pPr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>THERMAL ENERGY RECOVERY FROM A NOVEL SEQUENCING</w:t>
      </w:r>
    </w:p>
    <w:p w:rsidR="00ED7838" w:rsidRPr="00937AE1" w:rsidRDefault="00ED7838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lang w:val="en-US"/>
        </w:rPr>
      </w:pPr>
      <w:r w:rsidRPr="00937AE1">
        <w:rPr>
          <w:rFonts w:ascii="Helvetica" w:hAnsi="Helvetica" w:cs="Helvetica"/>
          <w:b/>
          <w:bCs/>
          <w:sz w:val="24"/>
          <w:szCs w:val="24"/>
          <w:lang w:val="en-US"/>
        </w:rPr>
        <w:t>BATCH BIOFILTER GRANULAR REACTOR</w:t>
      </w:r>
    </w:p>
    <w:p w:rsidR="00ED7838" w:rsidRPr="00937AE1" w:rsidRDefault="00ED7838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lang w:val="en-US"/>
        </w:rPr>
      </w:pPr>
    </w:p>
    <w:p w:rsidR="00ED7838" w:rsidRPr="00ED7838" w:rsidRDefault="00ED7838" w:rsidP="002E25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en-US"/>
        </w:rPr>
      </w:pPr>
      <w:r w:rsidRPr="00ED7838">
        <w:rPr>
          <w:rFonts w:ascii="Helvetica" w:hAnsi="Helvetica" w:cs="Helvetica"/>
          <w:sz w:val="24"/>
          <w:szCs w:val="24"/>
          <w:lang w:val="en-US"/>
        </w:rPr>
        <w:t>THERBIOR focuses on the development, implementation and diffusion of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technologies to improve energy efficiency in wastewater treatment plants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(WWTPs) using a fully off-grid solar-assisted heat pump (SHP) system,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pplicable</w:t>
      </w:r>
      <w:proofErr w:type="spellEnd"/>
      <w:r w:rsidRPr="00ED7838">
        <w:rPr>
          <w:rFonts w:ascii="Helvetica" w:hAnsi="Helvetica" w:cs="Helvetica"/>
          <w:sz w:val="24"/>
          <w:szCs w:val="24"/>
          <w:lang w:val="en-US"/>
        </w:rPr>
        <w:t xml:space="preserve"> Europe-wide but 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centred</w:t>
      </w:r>
      <w:proofErr w:type="spellEnd"/>
      <w:r w:rsidRPr="00ED7838">
        <w:rPr>
          <w:rFonts w:ascii="Helvetica" w:hAnsi="Helvetica" w:cs="Helvetica"/>
          <w:sz w:val="24"/>
          <w:szCs w:val="24"/>
          <w:lang w:val="en-US"/>
        </w:rPr>
        <w:t xml:space="preserve"> on the Mediterranean region. The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THERBIOR project aims to provide solution for the tourism sector, which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 xml:space="preserve">is 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characterised</w:t>
      </w:r>
      <w:proofErr w:type="spellEnd"/>
      <w:r w:rsidRPr="00ED7838">
        <w:rPr>
          <w:rFonts w:ascii="Helvetica" w:hAnsi="Helvetica" w:cs="Helvetica"/>
          <w:sz w:val="24"/>
          <w:szCs w:val="24"/>
          <w:lang w:val="en-US"/>
        </w:rPr>
        <w:t xml:space="preserve"> by intense seasonal water demand and wastewater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discharge. The integration of physical infrastructure such as a highly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 xml:space="preserve">efficient tubular heat exchanger coupled to a fully off-grid reversible 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watersource</w:t>
      </w:r>
      <w:proofErr w:type="spellEnd"/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 xml:space="preserve">heat pump with a pioneering, novel Sequencing Batch 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Biofilter</w:t>
      </w:r>
      <w:proofErr w:type="spellEnd"/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Granular Reactor (SBBGR) already installed in the Water Research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Institute (CNR-IRSA, Italy), which creates new value through reuse and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repurposing. This technology may help to produce benefits for local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populations in the form of wastewater management, giving people access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to clean water, and thus contributing to societal well-being through better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human health as a result of better water quality. Projections for future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climate change point to increasing resource depletion and water scarcity,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which will have a serious socio-economic and environmental impact.</w:t>
      </w:r>
    </w:p>
    <w:p w:rsidR="00ED7838" w:rsidRPr="00ED7838" w:rsidRDefault="00ED7838" w:rsidP="002E25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en-US"/>
        </w:rPr>
      </w:pPr>
      <w:r w:rsidRPr="00ED7838">
        <w:rPr>
          <w:rFonts w:ascii="Helvetica" w:hAnsi="Helvetica" w:cs="Helvetica"/>
          <w:sz w:val="24"/>
          <w:szCs w:val="24"/>
          <w:lang w:val="en-US"/>
        </w:rPr>
        <w:t>Current global changes (such as climate change and urban sprawl)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 xml:space="preserve">demand innovative practices to 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minimise</w:t>
      </w:r>
      <w:proofErr w:type="spellEnd"/>
      <w:r w:rsidRPr="00ED7838">
        <w:rPr>
          <w:rFonts w:ascii="Helvetica" w:hAnsi="Helvetica" w:cs="Helvetica"/>
          <w:sz w:val="24"/>
          <w:szCs w:val="24"/>
          <w:lang w:val="en-US"/>
        </w:rPr>
        <w:t xml:space="preserve"> the risks associated with water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distribution and storage facilities in urban areas. Consequently, efforts are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needed to strengthen public participation and imbue a sense of social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responsibility concerning water and energy use, especially regarding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freshwater resources, and adapting to the above-mentioned threats.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Innovative technologies are required by the water industry to develop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 xml:space="preserve">products and services 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fuelling</w:t>
      </w:r>
      <w:proofErr w:type="spellEnd"/>
      <w:r w:rsidRPr="00ED7838">
        <w:rPr>
          <w:rFonts w:ascii="Helvetica" w:hAnsi="Helvetica" w:cs="Helvetica"/>
          <w:sz w:val="24"/>
          <w:szCs w:val="24"/>
          <w:lang w:val="en-US"/>
        </w:rPr>
        <w:t xml:space="preserve"> the European economy. The main goal is to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reuse the heat from the existing novel SBBGR reactor at CNR-IRSA into a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low-temperature air conditioning system capable of covering the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cooling/heating (CH) and domestic hot water (DHW) demand of an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experimental test laboratory; this will be constructed during the project at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the CNR-IRSA site. The system will be backed up by short-term storage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based on Phase Change Materials (PCM) to ensure year-round coverage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of the experimental lab's CH and DHW demand. After obtaining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 xml:space="preserve">satisfactory results from the developed prototype, we will 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analyse</w:t>
      </w:r>
      <w:proofErr w:type="spellEnd"/>
      <w:r w:rsidRPr="00ED7838">
        <w:rPr>
          <w:rFonts w:ascii="Helvetica" w:hAnsi="Helvetica" w:cs="Helvetica"/>
          <w:sz w:val="24"/>
          <w:szCs w:val="24"/>
          <w:lang w:val="en-US"/>
        </w:rPr>
        <w:t xml:space="preserve"> this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innovative application's viability for incorporation into Almeria's (Spain)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and Bari's (Italy) tourist facility network. Our main goal will be to evaluate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how much energy we can gain from a specific urban wastewater network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to reduce energy consumption (coming from fossil fuels) for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cooling/heating purposes in tourist buildings located in the cities. The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project also intends to create new business opportunities, notably by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supporting SME involvement in local water and solar-energy supply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 xml:space="preserve">chains. THERBIOR comprises a consortium of 4 European 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organisations</w:t>
      </w:r>
      <w:proofErr w:type="spellEnd"/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from Spain, Italy and Denmark, combining a wide range of technical,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institutional and business expertise. THERBIOR aims to bring together all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the specialists required to support and promote a novel technological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solution to improve urban wastewater treatment process efficiency with an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emphasis on model application under the European Water and Energy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Directives.</w:t>
      </w:r>
      <w:r w:rsidRPr="00ED7838">
        <w:rPr>
          <w:rFonts w:ascii="Helvetica" w:hAnsi="Helvetica" w:cs="Helvetica"/>
          <w:sz w:val="24"/>
          <w:szCs w:val="24"/>
          <w:lang w:val="en-US"/>
        </w:rPr>
        <w:br w:type="page"/>
      </w:r>
    </w:p>
    <w:p w:rsidR="00ED7838" w:rsidRDefault="00ED7838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lastRenderedPageBreak/>
        <w:t>STEEP STREAMS</w:t>
      </w:r>
    </w:p>
    <w:p w:rsidR="00ED7838" w:rsidRDefault="00ED7838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lang w:val="en-US"/>
        </w:rPr>
      </w:pPr>
    </w:p>
    <w:p w:rsidR="00ED7838" w:rsidRPr="00937AE1" w:rsidRDefault="00ED7838" w:rsidP="00ED78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lang w:val="en-US"/>
        </w:rPr>
      </w:pPr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>Solid Transport Evaluation and Efficiency in Prevention:</w:t>
      </w:r>
      <w:r w:rsidR="00937AE1">
        <w:rPr>
          <w:rFonts w:ascii="Helvetica" w:hAnsi="Helvetica" w:cs="Helvetica"/>
          <w:b/>
          <w:bCs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>Sustainable Techniques of Rational Engineering and Advanced</w:t>
      </w:r>
      <w:r w:rsidR="00937AE1">
        <w:rPr>
          <w:rFonts w:ascii="Helvetica" w:hAnsi="Helvetica" w:cs="Helvetica"/>
          <w:b/>
          <w:bCs/>
          <w:sz w:val="24"/>
          <w:szCs w:val="24"/>
          <w:lang w:val="en-US"/>
        </w:rPr>
        <w:t xml:space="preserve"> </w:t>
      </w:r>
      <w:proofErr w:type="spellStart"/>
      <w:r w:rsidRPr="00937AE1">
        <w:rPr>
          <w:rFonts w:ascii="Helvetica" w:hAnsi="Helvetica" w:cs="Helvetica"/>
          <w:b/>
          <w:bCs/>
          <w:sz w:val="24"/>
          <w:szCs w:val="24"/>
          <w:lang w:val="en-US"/>
        </w:rPr>
        <w:t>MethodS</w:t>
      </w:r>
      <w:proofErr w:type="spellEnd"/>
    </w:p>
    <w:p w:rsidR="00ED7838" w:rsidRPr="00937AE1" w:rsidRDefault="00ED7838" w:rsidP="00A7186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sz w:val="24"/>
          <w:szCs w:val="24"/>
          <w:lang w:val="en-US"/>
        </w:rPr>
      </w:pPr>
    </w:p>
    <w:p w:rsidR="00ED7838" w:rsidRPr="00ED7838" w:rsidRDefault="00ED7838" w:rsidP="00A7186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en-US"/>
        </w:rPr>
      </w:pPr>
      <w:r w:rsidRPr="00ED7838">
        <w:rPr>
          <w:rFonts w:ascii="Helvetica" w:hAnsi="Helvetica" w:cs="Helvetica"/>
          <w:sz w:val="24"/>
          <w:szCs w:val="24"/>
          <w:lang w:val="en-US"/>
        </w:rPr>
        <w:t>The recent increase in intensity and frequency of meteorological and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hydrological events in mountainous areas is recognized as one of the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effects of climate change. Extreme meteorological events endorse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hydrological extreme events in steep channels, like flash floods, intense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bed load transport, debris flows, and driftwood.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 xml:space="preserve">Conventional 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defence</w:t>
      </w:r>
      <w:proofErr w:type="spellEnd"/>
      <w:r w:rsidRPr="00ED7838">
        <w:rPr>
          <w:rFonts w:ascii="Helvetica" w:hAnsi="Helvetica" w:cs="Helvetica"/>
          <w:sz w:val="24"/>
          <w:szCs w:val="24"/>
          <w:lang w:val="en-US"/>
        </w:rPr>
        <w:t xml:space="preserve"> works and their design criteria currently in use are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erratic to ensure sufficient protection to human life and urban settlements.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For this reason, new approaches need to be studied.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The STEEPS STREAMS project aims at researching structural innovative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solutions and design criteria reliable to mitigate the impacts of flash floods</w:t>
      </w:r>
      <w:r w:rsidR="00937AE1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and debris flows especially in presence of intense woody material</w:t>
      </w:r>
      <w:r w:rsidR="00A71868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transport, typical of mountain catchments.</w:t>
      </w:r>
      <w:r w:rsidR="00A71868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Given the growing increase of the risk conditions and the increase in</w:t>
      </w:r>
      <w:r w:rsidR="00A71868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urbanization of these areas in the European context, a rigorous study</w:t>
      </w:r>
      <w:r w:rsidR="00A71868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approach is needed. The study approach envisaged by this project is the</w:t>
      </w:r>
      <w:r w:rsidR="00A71868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following:</w:t>
      </w:r>
    </w:p>
    <w:p w:rsidR="00A71868" w:rsidRDefault="00ED7838" w:rsidP="00A7186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en-US"/>
        </w:rPr>
      </w:pPr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 xml:space="preserve">Analysis </w:t>
      </w:r>
      <w:r w:rsidRPr="00ED7838">
        <w:rPr>
          <w:rFonts w:ascii="Helvetica" w:hAnsi="Helvetica" w:cs="Helvetica"/>
          <w:sz w:val="24"/>
          <w:szCs w:val="24"/>
          <w:lang w:val="en-US"/>
        </w:rPr>
        <w:t>of the correlation between climate change and the</w:t>
      </w:r>
      <w:r w:rsidR="00A71868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increasing in intensity and frequency of extreme events on the small</w:t>
      </w:r>
      <w:r w:rsidR="00A71868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catchment in mountain areas, by highlighting the consequences for</w:t>
      </w:r>
      <w:r w:rsidR="00A71868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the environment, such as changing soil conditions, vegetation, the</w:t>
      </w:r>
      <w:r w:rsidR="00A71868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effects of frost and thawing, in order to define more certain design</w:t>
      </w:r>
      <w:r w:rsidR="00A71868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conditions as regards the liquid and solid flow and the driftwood.</w:t>
      </w:r>
    </w:p>
    <w:p w:rsidR="00ED7838" w:rsidRPr="00ED7838" w:rsidRDefault="00ED7838" w:rsidP="00A7186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en-US"/>
        </w:rPr>
      </w:pPr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 xml:space="preserve">Development </w:t>
      </w:r>
      <w:r w:rsidRPr="00ED7838">
        <w:rPr>
          <w:rFonts w:ascii="Helvetica" w:hAnsi="Helvetica" w:cs="Helvetica"/>
          <w:sz w:val="24"/>
          <w:szCs w:val="24"/>
          <w:lang w:val="en-US"/>
        </w:rPr>
        <w:t>of a mathematical model capable of simulating the</w:t>
      </w:r>
      <w:r w:rsidR="00A71868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transport of liquids and intense solids flows, even in the presence of</w:t>
      </w:r>
      <w:r w:rsidR="00A71868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plant material.</w:t>
      </w:r>
    </w:p>
    <w:p w:rsidR="00ED7838" w:rsidRPr="00ED7838" w:rsidRDefault="00ED7838" w:rsidP="00A7186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en-US"/>
        </w:rPr>
      </w:pPr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 xml:space="preserve">Development </w:t>
      </w:r>
      <w:r w:rsidRPr="00ED7838">
        <w:rPr>
          <w:rFonts w:ascii="Helvetica" w:hAnsi="Helvetica" w:cs="Helvetica"/>
          <w:sz w:val="24"/>
          <w:szCs w:val="24"/>
          <w:lang w:val="en-US"/>
        </w:rPr>
        <w:t>of rational criteria of the mitigation remedial and</w:t>
      </w:r>
      <w:r w:rsidR="00A71868">
        <w:rPr>
          <w:rFonts w:ascii="Helvetica" w:hAnsi="Helvetica" w:cs="Helvetica"/>
          <w:sz w:val="24"/>
          <w:szCs w:val="24"/>
          <w:lang w:val="en-US"/>
        </w:rPr>
        <w:t xml:space="preserve"> 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defence</w:t>
      </w:r>
      <w:proofErr w:type="spellEnd"/>
      <w:r w:rsidRPr="00ED7838">
        <w:rPr>
          <w:rFonts w:ascii="Helvetica" w:hAnsi="Helvetica" w:cs="Helvetica"/>
          <w:sz w:val="24"/>
          <w:szCs w:val="24"/>
          <w:lang w:val="en-US"/>
        </w:rPr>
        <w:t xml:space="preserve"> techniques for the prevention and risk management related</w:t>
      </w:r>
      <w:r w:rsidR="00A71868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to extreme events in mountains area, like debris flow and intense</w:t>
      </w:r>
      <w:r w:rsidR="00A71868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bed load transport, associated with the driftwood. In particular, the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development of innovative rational approaches to the design of the</w:t>
      </w:r>
      <w:r w:rsidR="00A71868">
        <w:rPr>
          <w:rFonts w:ascii="Helvetica" w:hAnsi="Helvetica" w:cs="Helvetica"/>
          <w:sz w:val="24"/>
          <w:szCs w:val="24"/>
          <w:lang w:val="en-US"/>
        </w:rPr>
        <w:t xml:space="preserve"> </w:t>
      </w:r>
      <w:proofErr w:type="spellStart"/>
      <w:r w:rsidRPr="00ED7838">
        <w:rPr>
          <w:rFonts w:ascii="Helvetica" w:hAnsi="Helvetica" w:cs="Helvetica"/>
          <w:sz w:val="24"/>
          <w:szCs w:val="24"/>
          <w:lang w:val="en-US"/>
        </w:rPr>
        <w:t>defence</w:t>
      </w:r>
      <w:proofErr w:type="spellEnd"/>
      <w:r w:rsidRPr="00ED7838">
        <w:rPr>
          <w:rFonts w:ascii="Helvetica" w:hAnsi="Helvetica" w:cs="Helvetica"/>
          <w:sz w:val="24"/>
          <w:szCs w:val="24"/>
          <w:lang w:val="en-US"/>
        </w:rPr>
        <w:t xml:space="preserve"> structures, but with innovative solutions in order to operate</w:t>
      </w:r>
      <w:r w:rsidR="00A71868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a lamination of the solid material and of the wood material separately.</w:t>
      </w:r>
    </w:p>
    <w:p w:rsidR="00ED7838" w:rsidRPr="00ED7838" w:rsidRDefault="00ED7838" w:rsidP="00A7186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en-US"/>
        </w:rPr>
      </w:pPr>
      <w:r w:rsidRPr="00ED7838">
        <w:rPr>
          <w:rFonts w:ascii="Helvetica" w:hAnsi="Helvetica" w:cs="Helvetica"/>
          <w:b/>
          <w:bCs/>
          <w:sz w:val="24"/>
          <w:szCs w:val="24"/>
          <w:lang w:val="en-US"/>
        </w:rPr>
        <w:t xml:space="preserve">Assessment of the tools </w:t>
      </w:r>
      <w:r w:rsidRPr="00ED7838">
        <w:rPr>
          <w:rFonts w:ascii="Helvetica" w:hAnsi="Helvetica" w:cs="Helvetica"/>
          <w:sz w:val="24"/>
          <w:szCs w:val="24"/>
          <w:lang w:val="en-US"/>
        </w:rPr>
        <w:t>developed with physical model,</w:t>
      </w:r>
      <w:r w:rsidR="00A71868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mathematical model and at real scale.</w:t>
      </w:r>
      <w:r w:rsidR="00A71868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The outcome of the project is the application of innovative rational criteria</w:t>
      </w:r>
      <w:r w:rsidR="00A71868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for the mitigation, prevention and risk reduction against extreme events.</w:t>
      </w:r>
      <w:r w:rsidR="00A71868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Criteria are adapted to the particular conditions of mountain areas and</w:t>
      </w:r>
      <w:r w:rsidR="00A71868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account for the effects of climate change.</w:t>
      </w:r>
    </w:p>
    <w:p w:rsidR="00ED7838" w:rsidRPr="00ED7838" w:rsidRDefault="00ED7838" w:rsidP="00A71868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ED7838">
        <w:rPr>
          <w:rFonts w:ascii="Helvetica" w:hAnsi="Helvetica" w:cs="Helvetica"/>
          <w:sz w:val="24"/>
          <w:szCs w:val="24"/>
          <w:lang w:val="en-US"/>
        </w:rPr>
        <w:t>The output of STEEP STRREAMS will consist in scientific publications</w:t>
      </w:r>
      <w:r w:rsidR="00A71868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and in a guideline for the prevention, risk management and risk mapping</w:t>
      </w:r>
      <w:r w:rsidR="00A71868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against extreme events of solid transport in steep stream of mountain</w:t>
      </w:r>
      <w:r w:rsidR="00A71868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areas in Europe, developed accounting for the effect of climate change.</w:t>
      </w:r>
      <w:r w:rsidR="00A71868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The project also aims at starting a collaboration between researchers and</w:t>
      </w:r>
      <w:r w:rsidR="00A71868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practitioners also belonging to different disciplines, like meteorology,</w:t>
      </w:r>
      <w:r w:rsidR="00A71868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climatology hydrology, hydraulic engineering forestry engineering,</w:t>
      </w:r>
      <w:r w:rsidR="00A71868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ED7838">
        <w:rPr>
          <w:rFonts w:ascii="Helvetica" w:hAnsi="Helvetica" w:cs="Helvetica"/>
          <w:sz w:val="24"/>
          <w:szCs w:val="24"/>
          <w:lang w:val="en-US"/>
        </w:rPr>
        <w:t>including the research fields of sediment transport and of wooden</w:t>
      </w:r>
      <w:r w:rsidR="00A71868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A71868">
        <w:rPr>
          <w:rFonts w:ascii="Helvetica" w:hAnsi="Helvetica" w:cs="Helvetica"/>
          <w:sz w:val="24"/>
          <w:szCs w:val="24"/>
          <w:lang w:val="en-US"/>
        </w:rPr>
        <w:t>transport in steep streams.</w:t>
      </w:r>
    </w:p>
    <w:sectPr w:rsidR="00ED7838" w:rsidRPr="00ED78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38"/>
    <w:rsid w:val="002E25EE"/>
    <w:rsid w:val="007C4EAD"/>
    <w:rsid w:val="0090641E"/>
    <w:rsid w:val="00937AE1"/>
    <w:rsid w:val="009A3F84"/>
    <w:rsid w:val="00A71868"/>
    <w:rsid w:val="00C4388C"/>
    <w:rsid w:val="00DE4AE4"/>
    <w:rsid w:val="00ED2716"/>
    <w:rsid w:val="00ED7838"/>
    <w:rsid w:val="00FB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3B1CB-7748-4AC0-A2F2-C5C8A353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19</Pages>
  <Words>7027</Words>
  <Characters>37950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Christoforou</dc:creator>
  <cp:keywords/>
  <dc:description/>
  <cp:lastModifiedBy>Anna Maria Christoforou</cp:lastModifiedBy>
  <cp:revision>6</cp:revision>
  <dcterms:created xsi:type="dcterms:W3CDTF">2016-06-10T07:23:00Z</dcterms:created>
  <dcterms:modified xsi:type="dcterms:W3CDTF">2016-06-10T08:08:00Z</dcterms:modified>
</cp:coreProperties>
</file>